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1EA" w:rsidRPr="00E93D5A" w:rsidRDefault="00AC51EA" w:rsidP="00AC51EA">
      <w:pPr>
        <w:rPr>
          <w:rFonts w:ascii="Arial" w:eastAsia="ヒラギノ角ゴ Pro W3" w:hAnsi="Arial" w:cs="Arial"/>
          <w:b/>
          <w:color w:val="000000"/>
          <w:szCs w:val="20"/>
        </w:rPr>
      </w:pPr>
    </w:p>
    <w:p w:rsidR="00AC51EA" w:rsidRPr="00AC51EA" w:rsidRDefault="00AC51EA" w:rsidP="00AC51EA">
      <w:pPr>
        <w:rPr>
          <w:rFonts w:ascii="Arial" w:eastAsia="ヒラギノ角ゴ Pro W3" w:hAnsi="Arial" w:cs="Arial"/>
          <w:b/>
          <w:color w:val="000000"/>
          <w:szCs w:val="20"/>
        </w:rPr>
      </w:pPr>
      <w:r w:rsidRPr="00AC51EA">
        <w:rPr>
          <w:rFonts w:ascii="Arial" w:eastAsia="ヒラギノ角ゴ Pro W3" w:hAnsi="Arial" w:cs="Arial"/>
          <w:b/>
          <w:color w:val="000000"/>
          <w:szCs w:val="20"/>
        </w:rPr>
        <w:t>Indicator: ___________________________________</w:t>
      </w:r>
    </w:p>
    <w:p w:rsidR="00AC51EA" w:rsidRPr="00AC51EA" w:rsidRDefault="00AC51EA" w:rsidP="00AC51EA">
      <w:pPr>
        <w:spacing w:line="288" w:lineRule="auto"/>
        <w:rPr>
          <w:rFonts w:ascii="Arial" w:eastAsia="ヒラギノ角ゴ Pro W3" w:hAnsi="Arial" w:cs="Arial"/>
          <w:color w:val="000000"/>
          <w:sz w:val="22"/>
          <w:szCs w:val="20"/>
        </w:rPr>
      </w:pPr>
    </w:p>
    <w:p w:rsidR="00AC51EA" w:rsidRPr="00AC51EA" w:rsidRDefault="00AC51EA" w:rsidP="00AC51EA">
      <w:pPr>
        <w:rPr>
          <w:rFonts w:ascii="Arial" w:eastAsia="ヒラギノ角ゴ Pro W3" w:hAnsi="Arial" w:cs="Arial"/>
          <w:b/>
          <w:color w:val="000000"/>
          <w:szCs w:val="20"/>
        </w:rPr>
      </w:pPr>
      <w:r w:rsidRPr="00AC51EA">
        <w:rPr>
          <w:rFonts w:ascii="Arial" w:eastAsia="ヒラギノ角ゴ Pro W3" w:hAnsi="Arial" w:cs="Arial"/>
          <w:b/>
          <w:color w:val="000000"/>
          <w:szCs w:val="20"/>
        </w:rPr>
        <w:t xml:space="preserve">What risk factor or problem behavior does this </w:t>
      </w:r>
      <w:r w:rsidR="00E93D5A">
        <w:rPr>
          <w:rFonts w:ascii="Arial" w:eastAsia="ヒラギノ角ゴ Pro W3" w:hAnsi="Arial" w:cs="Arial"/>
          <w:b/>
          <w:color w:val="000000"/>
          <w:szCs w:val="20"/>
        </w:rPr>
        <w:t>measure? ___________________</w:t>
      </w:r>
    </w:p>
    <w:p w:rsidR="00AC51EA" w:rsidRPr="00AC51EA" w:rsidRDefault="00AC51EA" w:rsidP="00AC51EA">
      <w:pPr>
        <w:spacing w:line="288" w:lineRule="auto"/>
        <w:rPr>
          <w:rFonts w:ascii="Arial" w:eastAsia="ヒラギノ角ゴ Pro W3" w:hAnsi="Arial" w:cs="Arial"/>
          <w:color w:val="000000"/>
          <w:sz w:val="22"/>
          <w:szCs w:val="20"/>
        </w:rPr>
      </w:pPr>
    </w:p>
    <w:p w:rsidR="00AC51EA" w:rsidRPr="00AC51EA" w:rsidRDefault="00AC51EA" w:rsidP="00AC51EA">
      <w:pPr>
        <w:spacing w:line="288" w:lineRule="auto"/>
        <w:rPr>
          <w:rFonts w:ascii="Arial" w:eastAsia="ヒラギノ角ゴ Pro W3" w:hAnsi="Arial" w:cs="Arial"/>
          <w:color w:val="000000"/>
          <w:sz w:val="22"/>
          <w:szCs w:val="20"/>
        </w:rPr>
      </w:pPr>
    </w:p>
    <w:p w:rsidR="00AC51EA" w:rsidRPr="00AC51EA" w:rsidRDefault="00AC51EA" w:rsidP="00AC51EA">
      <w:pPr>
        <w:rPr>
          <w:rFonts w:ascii="Arial" w:eastAsia="ヒラギノ角ゴ Pro W3" w:hAnsi="Arial" w:cs="Arial"/>
          <w:b/>
          <w:color w:val="000000"/>
          <w:szCs w:val="20"/>
        </w:rPr>
      </w:pPr>
      <w:r w:rsidRPr="00AC51EA">
        <w:rPr>
          <w:rFonts w:ascii="Arial" w:eastAsia="ヒラギノ角ゴ Pro W3" w:hAnsi="Arial" w:cs="Arial"/>
          <w:b/>
          <w:color w:val="000000"/>
          <w:szCs w:val="20"/>
        </w:rPr>
        <w:t>Questions to help summarize findings:</w:t>
      </w:r>
    </w:p>
    <w:p w:rsidR="00AC51EA" w:rsidRPr="00AC51EA" w:rsidRDefault="00AC51EA" w:rsidP="00AC51EA">
      <w:pPr>
        <w:spacing w:line="288" w:lineRule="auto"/>
        <w:rPr>
          <w:rFonts w:ascii="Arial" w:eastAsia="ヒラギノ角ゴ Pro W3" w:hAnsi="Arial" w:cs="Arial"/>
          <w:color w:val="000000"/>
          <w:sz w:val="22"/>
          <w:szCs w:val="20"/>
        </w:rPr>
      </w:pPr>
    </w:p>
    <w:p w:rsidR="00AC51EA" w:rsidRPr="00AC51EA" w:rsidRDefault="00AC51EA" w:rsidP="00AC51EA">
      <w:pPr>
        <w:numPr>
          <w:ilvl w:val="0"/>
          <w:numId w:val="7"/>
        </w:numPr>
        <w:contextualSpacing/>
        <w:rPr>
          <w:rFonts w:ascii="Arial" w:eastAsia="ヒラギノ角ゴ Pro W3" w:hAnsi="Arial" w:cs="Arial"/>
          <w:color w:val="000000"/>
          <w:sz w:val="22"/>
          <w:szCs w:val="20"/>
        </w:rPr>
      </w:pPr>
      <w:r w:rsidRPr="00AC51EA">
        <w:rPr>
          <w:rFonts w:ascii="Arial" w:eastAsia="ヒラギノ角ゴ Pro W3" w:hAnsi="Arial" w:cs="Arial"/>
          <w:color w:val="000000"/>
          <w:sz w:val="22"/>
          <w:szCs w:val="20"/>
        </w:rPr>
        <w:t>Do you get a sense of what the data show? Do the raw numbers and rates impress you as being low? Average? H</w:t>
      </w:r>
      <w:bookmarkStart w:id="0" w:name="_GoBack"/>
      <w:bookmarkEnd w:id="0"/>
      <w:r w:rsidRPr="00AC51EA">
        <w:rPr>
          <w:rFonts w:ascii="Arial" w:eastAsia="ヒラギノ角ゴ Pro W3" w:hAnsi="Arial" w:cs="Arial"/>
          <w:color w:val="000000"/>
          <w:sz w:val="22"/>
          <w:szCs w:val="20"/>
        </w:rPr>
        <w:t>igh? Any red flags?</w:t>
      </w:r>
    </w:p>
    <w:p w:rsidR="00AC51EA" w:rsidRPr="00AC51EA" w:rsidRDefault="00AC51EA" w:rsidP="00AC51EA">
      <w:pPr>
        <w:spacing w:line="288" w:lineRule="auto"/>
        <w:rPr>
          <w:rFonts w:ascii="Arial" w:eastAsia="ヒラギノ角ゴ Pro W3" w:hAnsi="Arial" w:cs="Arial"/>
          <w:color w:val="000000"/>
          <w:sz w:val="22"/>
          <w:szCs w:val="20"/>
        </w:rPr>
      </w:pPr>
    </w:p>
    <w:p w:rsidR="00AC51EA" w:rsidRPr="00AC51EA" w:rsidRDefault="00AC51EA" w:rsidP="00AC51EA">
      <w:pPr>
        <w:spacing w:line="288" w:lineRule="auto"/>
        <w:rPr>
          <w:rFonts w:ascii="Arial" w:eastAsia="ヒラギノ角ゴ Pro W3" w:hAnsi="Arial" w:cs="Arial"/>
          <w:color w:val="000000"/>
          <w:sz w:val="22"/>
          <w:szCs w:val="20"/>
        </w:rPr>
      </w:pPr>
    </w:p>
    <w:p w:rsidR="00AC51EA" w:rsidRPr="00AC51EA" w:rsidRDefault="00AC51EA" w:rsidP="00AC51EA">
      <w:pPr>
        <w:spacing w:line="288" w:lineRule="auto"/>
        <w:rPr>
          <w:rFonts w:ascii="Arial" w:eastAsia="ヒラギノ角ゴ Pro W3" w:hAnsi="Arial" w:cs="Arial"/>
          <w:color w:val="000000"/>
          <w:sz w:val="22"/>
          <w:szCs w:val="20"/>
        </w:rPr>
      </w:pPr>
    </w:p>
    <w:p w:rsidR="00AC51EA" w:rsidRPr="00AC51EA" w:rsidRDefault="00AC51EA" w:rsidP="00AC51EA">
      <w:pPr>
        <w:spacing w:line="288" w:lineRule="auto"/>
        <w:rPr>
          <w:rFonts w:ascii="Arial" w:eastAsia="ヒラギノ角ゴ Pro W3" w:hAnsi="Arial" w:cs="Arial"/>
          <w:color w:val="000000"/>
          <w:sz w:val="22"/>
          <w:szCs w:val="20"/>
        </w:rPr>
      </w:pPr>
    </w:p>
    <w:p w:rsidR="00AC51EA" w:rsidRPr="00AC51EA" w:rsidRDefault="00AC51EA" w:rsidP="00AC51EA">
      <w:pPr>
        <w:spacing w:line="288" w:lineRule="auto"/>
        <w:rPr>
          <w:rFonts w:ascii="Arial" w:eastAsia="ヒラギノ角ゴ Pro W3" w:hAnsi="Arial" w:cs="Arial"/>
          <w:color w:val="000000"/>
          <w:sz w:val="22"/>
          <w:szCs w:val="20"/>
        </w:rPr>
      </w:pPr>
    </w:p>
    <w:p w:rsidR="00AC51EA" w:rsidRPr="00AC51EA" w:rsidRDefault="00AC51EA" w:rsidP="00AC51EA">
      <w:pPr>
        <w:numPr>
          <w:ilvl w:val="0"/>
          <w:numId w:val="7"/>
        </w:numPr>
        <w:contextualSpacing/>
        <w:rPr>
          <w:rFonts w:ascii="Arial" w:eastAsia="ヒラギノ角ゴ Pro W3" w:hAnsi="Arial" w:cs="Arial"/>
          <w:color w:val="000000"/>
          <w:sz w:val="22"/>
          <w:szCs w:val="20"/>
        </w:rPr>
      </w:pPr>
      <w:r w:rsidRPr="00AC51EA">
        <w:rPr>
          <w:rFonts w:ascii="Arial" w:eastAsia="ヒラギノ角ゴ Pro W3" w:hAnsi="Arial" w:cs="Arial"/>
          <w:color w:val="000000"/>
          <w:sz w:val="22"/>
          <w:szCs w:val="20"/>
        </w:rPr>
        <w:t>What is the trend of the data? Increasing? Decreasing? Fairly level? How have trends changed in relation to population changes?</w:t>
      </w:r>
    </w:p>
    <w:p w:rsidR="00AC51EA" w:rsidRPr="00AC51EA" w:rsidRDefault="00AC51EA" w:rsidP="00AC51EA">
      <w:pPr>
        <w:spacing w:line="288" w:lineRule="auto"/>
        <w:rPr>
          <w:rFonts w:ascii="Arial" w:eastAsia="ヒラギノ角ゴ Pro W3" w:hAnsi="Arial" w:cs="Arial"/>
          <w:color w:val="000000"/>
          <w:sz w:val="22"/>
          <w:szCs w:val="20"/>
        </w:rPr>
      </w:pPr>
    </w:p>
    <w:p w:rsidR="00AC51EA" w:rsidRPr="00AC51EA" w:rsidRDefault="00AC51EA" w:rsidP="00AC51EA">
      <w:pPr>
        <w:spacing w:line="288" w:lineRule="auto"/>
        <w:rPr>
          <w:rFonts w:ascii="Arial" w:eastAsia="ヒラギノ角ゴ Pro W3" w:hAnsi="Arial" w:cs="Arial"/>
          <w:color w:val="000000"/>
          <w:sz w:val="22"/>
          <w:szCs w:val="20"/>
        </w:rPr>
      </w:pPr>
    </w:p>
    <w:p w:rsidR="00AC51EA" w:rsidRPr="00AC51EA" w:rsidRDefault="00AC51EA" w:rsidP="00AC51EA">
      <w:pPr>
        <w:spacing w:line="288" w:lineRule="auto"/>
        <w:rPr>
          <w:rFonts w:ascii="Arial" w:eastAsia="ヒラギノ角ゴ Pro W3" w:hAnsi="Arial" w:cs="Arial"/>
          <w:color w:val="000000"/>
          <w:sz w:val="22"/>
          <w:szCs w:val="20"/>
        </w:rPr>
      </w:pPr>
    </w:p>
    <w:p w:rsidR="00AC51EA" w:rsidRPr="00AC51EA" w:rsidRDefault="00AC51EA" w:rsidP="00AC51EA">
      <w:pPr>
        <w:spacing w:line="288" w:lineRule="auto"/>
        <w:rPr>
          <w:rFonts w:ascii="Arial" w:eastAsia="ヒラギノ角ゴ Pro W3" w:hAnsi="Arial" w:cs="Arial"/>
          <w:color w:val="000000"/>
          <w:sz w:val="22"/>
          <w:szCs w:val="20"/>
        </w:rPr>
      </w:pPr>
    </w:p>
    <w:p w:rsidR="00AC51EA" w:rsidRPr="00AC51EA" w:rsidRDefault="00AC51EA" w:rsidP="00AC51EA">
      <w:pPr>
        <w:spacing w:line="288" w:lineRule="auto"/>
        <w:rPr>
          <w:rFonts w:ascii="Arial" w:eastAsia="ヒラギノ角ゴ Pro W3" w:hAnsi="Arial" w:cs="Arial"/>
          <w:color w:val="000000"/>
          <w:sz w:val="22"/>
          <w:szCs w:val="20"/>
        </w:rPr>
      </w:pPr>
    </w:p>
    <w:p w:rsidR="00AC51EA" w:rsidRPr="00AC51EA" w:rsidRDefault="00AC51EA" w:rsidP="00AC51EA">
      <w:pPr>
        <w:numPr>
          <w:ilvl w:val="0"/>
          <w:numId w:val="7"/>
        </w:numPr>
        <w:contextualSpacing/>
        <w:rPr>
          <w:rFonts w:ascii="Arial" w:eastAsia="ヒラギノ角ゴ Pro W3" w:hAnsi="Arial" w:cs="Arial"/>
          <w:color w:val="000000"/>
          <w:sz w:val="22"/>
          <w:szCs w:val="20"/>
        </w:rPr>
      </w:pPr>
      <w:r w:rsidRPr="00AC51EA">
        <w:rPr>
          <w:rFonts w:ascii="Arial" w:eastAsia="ヒラギノ角ゴ Pro W3" w:hAnsi="Arial" w:cs="Arial"/>
          <w:color w:val="000000"/>
          <w:sz w:val="22"/>
          <w:szCs w:val="20"/>
        </w:rPr>
        <w:t>How do these data compare with data from other communities, your county, your state or national data? Are trends similar? How do levels, trends and rates compare among different age, race and gender groups?</w:t>
      </w:r>
    </w:p>
    <w:p w:rsidR="00AC51EA" w:rsidRPr="00AC51EA" w:rsidRDefault="00AC51EA" w:rsidP="00AC51EA">
      <w:pPr>
        <w:spacing w:line="288" w:lineRule="auto"/>
        <w:rPr>
          <w:rFonts w:ascii="Arial" w:eastAsia="ヒラギノ角ゴ Pro W3" w:hAnsi="Arial" w:cs="Arial"/>
          <w:color w:val="000000"/>
          <w:sz w:val="22"/>
          <w:szCs w:val="20"/>
        </w:rPr>
      </w:pPr>
    </w:p>
    <w:p w:rsidR="00AC51EA" w:rsidRPr="00AC51EA" w:rsidRDefault="00AC51EA" w:rsidP="00AC51EA">
      <w:pPr>
        <w:spacing w:line="288" w:lineRule="auto"/>
        <w:rPr>
          <w:rFonts w:ascii="Arial" w:eastAsia="ヒラギノ角ゴ Pro W3" w:hAnsi="Arial" w:cs="Arial"/>
          <w:color w:val="000000"/>
          <w:sz w:val="22"/>
          <w:szCs w:val="20"/>
        </w:rPr>
      </w:pPr>
    </w:p>
    <w:p w:rsidR="00AC51EA" w:rsidRPr="00AC51EA" w:rsidRDefault="00AC51EA" w:rsidP="00AC51EA">
      <w:pPr>
        <w:spacing w:line="288" w:lineRule="auto"/>
        <w:rPr>
          <w:rFonts w:ascii="Arial" w:eastAsia="ヒラギノ角ゴ Pro W3" w:hAnsi="Arial" w:cs="Arial"/>
          <w:color w:val="000000"/>
          <w:sz w:val="22"/>
          <w:szCs w:val="20"/>
        </w:rPr>
      </w:pPr>
    </w:p>
    <w:p w:rsidR="00AC51EA" w:rsidRPr="00AC51EA" w:rsidRDefault="00AC51EA" w:rsidP="00AC51EA">
      <w:pPr>
        <w:spacing w:line="288" w:lineRule="auto"/>
        <w:rPr>
          <w:rFonts w:ascii="Arial" w:eastAsia="ヒラギノ角ゴ Pro W3" w:hAnsi="Arial" w:cs="Arial"/>
          <w:color w:val="000000"/>
          <w:sz w:val="22"/>
          <w:szCs w:val="20"/>
        </w:rPr>
      </w:pPr>
    </w:p>
    <w:p w:rsidR="00AC51EA" w:rsidRPr="00AC51EA" w:rsidRDefault="00AC51EA" w:rsidP="00AC51EA">
      <w:pPr>
        <w:spacing w:line="288" w:lineRule="auto"/>
        <w:rPr>
          <w:rFonts w:ascii="Arial" w:eastAsia="ヒラギノ角ゴ Pro W3" w:hAnsi="Arial" w:cs="Arial"/>
          <w:color w:val="000000"/>
          <w:sz w:val="22"/>
          <w:szCs w:val="20"/>
        </w:rPr>
      </w:pPr>
    </w:p>
    <w:p w:rsidR="00AC51EA" w:rsidRPr="00AC51EA" w:rsidRDefault="00AC51EA" w:rsidP="00AC51EA">
      <w:pPr>
        <w:numPr>
          <w:ilvl w:val="0"/>
          <w:numId w:val="7"/>
        </w:numPr>
        <w:contextualSpacing/>
        <w:rPr>
          <w:rFonts w:ascii="Arial" w:eastAsia="ヒラギノ角ゴ Pro W3" w:hAnsi="Arial" w:cs="Arial"/>
          <w:color w:val="000000"/>
          <w:sz w:val="22"/>
          <w:szCs w:val="20"/>
        </w:rPr>
      </w:pPr>
      <w:r w:rsidRPr="00AC51EA">
        <w:rPr>
          <w:rFonts w:ascii="Arial" w:eastAsia="ヒラギノ角ゴ Pro W3" w:hAnsi="Arial" w:cs="Arial"/>
          <w:color w:val="000000"/>
          <w:sz w:val="22"/>
          <w:szCs w:val="20"/>
        </w:rPr>
        <w:t>Are there questions about the data? Do you need more information?</w:t>
      </w:r>
    </w:p>
    <w:p w:rsidR="00AC51EA" w:rsidRPr="00AC51EA" w:rsidRDefault="00AC51EA" w:rsidP="00AC51EA">
      <w:pPr>
        <w:spacing w:line="288" w:lineRule="auto"/>
        <w:rPr>
          <w:rFonts w:ascii="Arial" w:eastAsia="ヒラギノ角ゴ Pro W3" w:hAnsi="Arial" w:cs="Arial"/>
          <w:color w:val="000000"/>
          <w:sz w:val="22"/>
          <w:szCs w:val="20"/>
        </w:rPr>
      </w:pPr>
    </w:p>
    <w:p w:rsidR="00AC51EA" w:rsidRPr="00AC51EA" w:rsidRDefault="00AC51EA" w:rsidP="00AC51EA">
      <w:pPr>
        <w:spacing w:line="288" w:lineRule="auto"/>
        <w:rPr>
          <w:rFonts w:ascii="Arial" w:eastAsia="ヒラギノ角ゴ Pro W3" w:hAnsi="Arial" w:cs="Arial"/>
          <w:color w:val="000000"/>
          <w:sz w:val="22"/>
          <w:szCs w:val="20"/>
        </w:rPr>
      </w:pPr>
    </w:p>
    <w:p w:rsidR="00AC51EA" w:rsidRPr="00AC51EA" w:rsidRDefault="00AC51EA" w:rsidP="00AC51EA">
      <w:pPr>
        <w:spacing w:line="288" w:lineRule="auto"/>
        <w:rPr>
          <w:rFonts w:ascii="Arial" w:eastAsia="ヒラギノ角ゴ Pro W3" w:hAnsi="Arial" w:cs="Arial"/>
          <w:color w:val="000000"/>
          <w:sz w:val="22"/>
          <w:szCs w:val="20"/>
        </w:rPr>
      </w:pPr>
    </w:p>
    <w:p w:rsidR="00AC51EA" w:rsidRPr="00AC51EA" w:rsidRDefault="00AC51EA" w:rsidP="00AC51EA">
      <w:pPr>
        <w:spacing w:line="288" w:lineRule="auto"/>
        <w:rPr>
          <w:rFonts w:ascii="Arial" w:eastAsia="ヒラギノ角ゴ Pro W3" w:hAnsi="Arial" w:cs="Arial"/>
          <w:color w:val="000000"/>
          <w:sz w:val="22"/>
          <w:szCs w:val="20"/>
        </w:rPr>
      </w:pPr>
    </w:p>
    <w:p w:rsidR="00AC51EA" w:rsidRPr="00AC51EA" w:rsidRDefault="00AC51EA" w:rsidP="00AC51EA">
      <w:pPr>
        <w:numPr>
          <w:ilvl w:val="0"/>
          <w:numId w:val="7"/>
        </w:numPr>
        <w:contextualSpacing/>
        <w:rPr>
          <w:rFonts w:ascii="Arial" w:eastAsia="ヒラギノ角ゴ Pro W3" w:hAnsi="Arial" w:cs="Arial"/>
          <w:color w:val="000000"/>
          <w:sz w:val="22"/>
          <w:szCs w:val="20"/>
        </w:rPr>
      </w:pPr>
      <w:r w:rsidRPr="00AC51EA">
        <w:rPr>
          <w:rFonts w:ascii="Arial" w:eastAsia="ヒラギノ角ゴ Pro W3" w:hAnsi="Arial" w:cs="Arial"/>
          <w:color w:val="000000"/>
          <w:sz w:val="22"/>
          <w:szCs w:val="20"/>
        </w:rPr>
        <w:t>What conclusions can you draw from the data?</w:t>
      </w:r>
    </w:p>
    <w:p w:rsidR="00AC51EA" w:rsidRPr="00AC51EA" w:rsidRDefault="00AC51EA" w:rsidP="00AC51EA">
      <w:pPr>
        <w:spacing w:before="80" w:line="288" w:lineRule="auto"/>
        <w:rPr>
          <w:rFonts w:ascii="Arial" w:eastAsia="ヒラギノ角ゴ Pro W3" w:hAnsi="Arial" w:cs="Arial"/>
          <w:color w:val="000000"/>
          <w:sz w:val="22"/>
          <w:szCs w:val="20"/>
        </w:rPr>
      </w:pPr>
    </w:p>
    <w:p w:rsidR="00AC51EA" w:rsidRPr="00AC51EA" w:rsidRDefault="00AC51EA" w:rsidP="00AC51EA">
      <w:pPr>
        <w:spacing w:before="80" w:line="288" w:lineRule="auto"/>
        <w:rPr>
          <w:rFonts w:ascii="Arial" w:eastAsia="ヒラギノ角ゴ Pro W3" w:hAnsi="Arial" w:cs="Arial"/>
          <w:color w:val="000000"/>
          <w:sz w:val="22"/>
          <w:szCs w:val="20"/>
        </w:rPr>
      </w:pPr>
    </w:p>
    <w:p w:rsidR="001D6F53" w:rsidRPr="00E93D5A" w:rsidRDefault="001D6F53">
      <w:pPr>
        <w:rPr>
          <w:rFonts w:ascii="Arial" w:hAnsi="Arial" w:cs="Arial"/>
        </w:rPr>
      </w:pPr>
    </w:p>
    <w:sectPr w:rsidR="001D6F53" w:rsidRPr="00E93D5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1EA" w:rsidRDefault="00AC51EA" w:rsidP="00AC51EA">
      <w:r>
        <w:separator/>
      </w:r>
    </w:p>
  </w:endnote>
  <w:endnote w:type="continuationSeparator" w:id="0">
    <w:p w:rsidR="00AC51EA" w:rsidRDefault="00AC51EA" w:rsidP="00AC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utiger LT Com 55 Roman">
    <w:panose1 w:val="020B0503030504020204"/>
    <w:charset w:val="00"/>
    <w:family w:val="swiss"/>
    <w:pitch w:val="variable"/>
    <w:sig w:usb0="800000AF" w:usb1="5000204A" w:usb2="00000000" w:usb3="00000000" w:csb0="0000009B" w:csb1="00000000"/>
  </w:font>
  <w:font w:name="ヒラギノ角ゴ Pro W3">
    <w:charset w:val="4E"/>
    <w:family w:val="auto"/>
    <w:pitch w:val="variable"/>
    <w:sig w:usb0="E00002FF" w:usb1="7AC7FFFF" w:usb2="00000012" w:usb3="00000000" w:csb0="0002000D" w:csb1="00000000"/>
  </w:font>
  <w:font w:name="Frutiger LT Com 45 Light">
    <w:panose1 w:val="020B0303030504020204"/>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1EA" w:rsidRPr="00AC51EA" w:rsidRDefault="00AC51EA" w:rsidP="00AC51EA">
    <w:pPr>
      <w:rPr>
        <w:rFonts w:ascii="Arial" w:eastAsia="MS Mincho" w:hAnsi="Arial" w:cs="Arial"/>
        <w:sz w:val="18"/>
        <w:szCs w:val="18"/>
      </w:rPr>
    </w:pPr>
    <w:r w:rsidRPr="00AC51EA">
      <w:rPr>
        <w:rFonts w:ascii="Arial" w:eastAsia="MS Mincho" w:hAnsi="Arial" w:cs="Arial"/>
        <w:sz w:val="18"/>
        <w:szCs w:val="18"/>
      </w:rPr>
      <w:t>Community Assessment Workshop</w:t>
    </w:r>
  </w:p>
  <w:p w:rsidR="00AC51EA" w:rsidRPr="00E93D5A" w:rsidRDefault="00AC51EA" w:rsidP="00AC51EA">
    <w:pPr>
      <w:pStyle w:val="Footer"/>
      <w:rPr>
        <w:rFonts w:ascii="Arial" w:hAnsi="Arial" w:cs="Arial"/>
      </w:rPr>
    </w:pPr>
    <w:r w:rsidRPr="00E93D5A">
      <w:rPr>
        <w:rFonts w:ascii="Arial" w:eastAsia="Calibri" w:hAnsi="Arial" w:cs="Arial"/>
        <w:sz w:val="22"/>
        <w:szCs w:val="22"/>
      </w:rPr>
      <w:t>©2014 Center for Communities That Care, University of Washington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1EA" w:rsidRDefault="00AC51EA" w:rsidP="00AC51EA">
      <w:r>
        <w:separator/>
      </w:r>
    </w:p>
  </w:footnote>
  <w:footnote w:type="continuationSeparator" w:id="0">
    <w:p w:rsidR="00AC51EA" w:rsidRDefault="00AC51EA" w:rsidP="00AC51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1EA" w:rsidRPr="00E93D5A" w:rsidRDefault="00AC51EA" w:rsidP="00AC51EA">
    <w:pPr>
      <w:pStyle w:val="CTC-HeaderFooterText"/>
      <w:rPr>
        <w:rFonts w:ascii="Arial" w:hAnsi="Arial" w:cs="Arial"/>
        <w:color w:val="215868"/>
        <w:szCs w:val="40"/>
      </w:rPr>
    </w:pPr>
    <w:r w:rsidRPr="00E93D5A">
      <w:rPr>
        <w:rFonts w:ascii="Arial" w:hAnsi="Arial" w:cs="Arial"/>
        <w:noProof/>
      </w:rPr>
      <w:drawing>
        <wp:anchor distT="0" distB="274320" distL="114300" distR="114300" simplePos="0" relativeHeight="251659264" behindDoc="0" locked="0" layoutInCell="1" allowOverlap="1" wp14:anchorId="32CD8177" wp14:editId="10EC85A1">
          <wp:simplePos x="0" y="0"/>
          <wp:positionH relativeFrom="margin">
            <wp:posOffset>-12065</wp:posOffset>
          </wp:positionH>
          <wp:positionV relativeFrom="paragraph">
            <wp:posOffset>36830</wp:posOffset>
          </wp:positionV>
          <wp:extent cx="1993265" cy="548640"/>
          <wp:effectExtent l="0" t="0" r="6985" b="3810"/>
          <wp:wrapTopAndBottom/>
          <wp:docPr id="1" name="Picture 1" descr="Description: CTC-horizontal-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TC-horizontal-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548640"/>
                  </a:xfrm>
                  <a:prstGeom prst="rect">
                    <a:avLst/>
                  </a:prstGeom>
                  <a:noFill/>
                </pic:spPr>
              </pic:pic>
            </a:graphicData>
          </a:graphic>
          <wp14:sizeRelH relativeFrom="page">
            <wp14:pctWidth>0</wp14:pctWidth>
          </wp14:sizeRelH>
          <wp14:sizeRelV relativeFrom="page">
            <wp14:pctHeight>0</wp14:pctHeight>
          </wp14:sizeRelV>
        </wp:anchor>
      </w:drawing>
    </w:r>
    <w:r w:rsidRPr="00E93D5A">
      <w:rPr>
        <w:rFonts w:ascii="Arial" w:hAnsi="Arial" w:cs="Arial"/>
        <w:color w:val="215868"/>
        <w:szCs w:val="40"/>
      </w:rPr>
      <w:t>Community Assessment</w:t>
    </w:r>
  </w:p>
  <w:p w:rsidR="00AC51EA" w:rsidRPr="00E93D5A" w:rsidRDefault="00AC51EA" w:rsidP="00AC51EA">
    <w:pPr>
      <w:pStyle w:val="CTC-HeaderFooterText"/>
      <w:rPr>
        <w:rFonts w:ascii="Arial" w:hAnsi="Arial" w:cs="Arial"/>
      </w:rPr>
    </w:pPr>
    <w:r w:rsidRPr="00E93D5A">
      <w:rPr>
        <w:rFonts w:ascii="Arial" w:hAnsi="Arial" w:cs="Arial"/>
      </w:rPr>
      <w:t>Public Data Analysis Questions</w:t>
    </w:r>
  </w:p>
  <w:p w:rsidR="00AC51EA" w:rsidRDefault="00AC51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E1CFD"/>
    <w:multiLevelType w:val="hybridMultilevel"/>
    <w:tmpl w:val="B6B4CDB2"/>
    <w:lvl w:ilvl="0" w:tplc="E5A45EA6">
      <w:start w:val="1"/>
      <w:numFmt w:val="lowerLetter"/>
      <w:pStyle w:val="CTC-lett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322992"/>
    <w:multiLevelType w:val="hybridMultilevel"/>
    <w:tmpl w:val="1682CA54"/>
    <w:lvl w:ilvl="0" w:tplc="911A1D84">
      <w:start w:val="1"/>
      <w:numFmt w:val="decimal"/>
      <w:pStyle w:val="CTC-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C071BA"/>
    <w:multiLevelType w:val="hybridMultilevel"/>
    <w:tmpl w:val="26A4C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43799C"/>
    <w:multiLevelType w:val="hybridMultilevel"/>
    <w:tmpl w:val="133E9026"/>
    <w:lvl w:ilvl="0" w:tplc="8C9E303C">
      <w:start w:val="1"/>
      <w:numFmt w:val="bullet"/>
      <w:pStyle w:val="CTC-Bullets"/>
      <w:lvlText w:val=""/>
      <w:lvlJc w:val="left"/>
      <w:pPr>
        <w:ind w:left="-576" w:hanging="360"/>
      </w:pPr>
      <w:rPr>
        <w:rFonts w:ascii="Wingdings" w:hAnsi="Wingdings" w:hint="default"/>
      </w:rPr>
    </w:lvl>
    <w:lvl w:ilvl="1" w:tplc="04090019" w:tentative="1">
      <w:start w:val="1"/>
      <w:numFmt w:val="lowerLetter"/>
      <w:lvlText w:val="%2."/>
      <w:lvlJc w:val="left"/>
      <w:pPr>
        <w:ind w:left="144" w:hanging="360"/>
      </w:pPr>
    </w:lvl>
    <w:lvl w:ilvl="2" w:tplc="0409001B" w:tentative="1">
      <w:start w:val="1"/>
      <w:numFmt w:val="lowerRoman"/>
      <w:lvlText w:val="%3."/>
      <w:lvlJc w:val="right"/>
      <w:pPr>
        <w:ind w:left="864" w:hanging="180"/>
      </w:pPr>
    </w:lvl>
    <w:lvl w:ilvl="3" w:tplc="0409000F" w:tentative="1">
      <w:start w:val="1"/>
      <w:numFmt w:val="decimal"/>
      <w:lvlText w:val="%4."/>
      <w:lvlJc w:val="left"/>
      <w:pPr>
        <w:ind w:left="1584" w:hanging="360"/>
      </w:pPr>
    </w:lvl>
    <w:lvl w:ilvl="4" w:tplc="04090019" w:tentative="1">
      <w:start w:val="1"/>
      <w:numFmt w:val="lowerLetter"/>
      <w:lvlText w:val="%5."/>
      <w:lvlJc w:val="left"/>
      <w:pPr>
        <w:ind w:left="2304" w:hanging="360"/>
      </w:pPr>
    </w:lvl>
    <w:lvl w:ilvl="5" w:tplc="0409001B" w:tentative="1">
      <w:start w:val="1"/>
      <w:numFmt w:val="lowerRoman"/>
      <w:lvlText w:val="%6."/>
      <w:lvlJc w:val="right"/>
      <w:pPr>
        <w:ind w:left="3024" w:hanging="180"/>
      </w:pPr>
    </w:lvl>
    <w:lvl w:ilvl="6" w:tplc="0409000F" w:tentative="1">
      <w:start w:val="1"/>
      <w:numFmt w:val="decimal"/>
      <w:lvlText w:val="%7."/>
      <w:lvlJc w:val="left"/>
      <w:pPr>
        <w:ind w:left="3744" w:hanging="360"/>
      </w:pPr>
    </w:lvl>
    <w:lvl w:ilvl="7" w:tplc="04090019" w:tentative="1">
      <w:start w:val="1"/>
      <w:numFmt w:val="lowerLetter"/>
      <w:lvlText w:val="%8."/>
      <w:lvlJc w:val="left"/>
      <w:pPr>
        <w:ind w:left="4464" w:hanging="360"/>
      </w:pPr>
    </w:lvl>
    <w:lvl w:ilvl="8" w:tplc="0409001B" w:tentative="1">
      <w:start w:val="1"/>
      <w:numFmt w:val="lowerRoman"/>
      <w:lvlText w:val="%9."/>
      <w:lvlJc w:val="right"/>
      <w:pPr>
        <w:ind w:left="5184" w:hanging="180"/>
      </w:pPr>
    </w:lvl>
  </w:abstractNum>
  <w:num w:numId="1">
    <w:abstractNumId w:val="0"/>
  </w:num>
  <w:num w:numId="2">
    <w:abstractNumId w:val="3"/>
  </w:num>
  <w:num w:numId="3">
    <w:abstractNumId w:val="1"/>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1EA"/>
    <w:rsid w:val="001D6F53"/>
    <w:rsid w:val="008E4823"/>
    <w:rsid w:val="00AC51EA"/>
    <w:rsid w:val="00E93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823"/>
  </w:style>
  <w:style w:type="paragraph" w:styleId="Heading1">
    <w:name w:val="heading 1"/>
    <w:basedOn w:val="Normal"/>
    <w:next w:val="Normal"/>
    <w:link w:val="Heading1Char"/>
    <w:uiPriority w:val="9"/>
    <w:qFormat/>
    <w:rsid w:val="008E48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TC-Body">
    <w:name w:val="CTC - Body"/>
    <w:autoRedefine/>
    <w:qFormat/>
    <w:rsid w:val="008E4823"/>
    <w:pPr>
      <w:spacing w:before="80" w:after="320" w:line="288" w:lineRule="auto"/>
    </w:pPr>
    <w:rPr>
      <w:rFonts w:ascii="Frutiger LT Com 55 Roman" w:eastAsia="ヒラギノ角ゴ Pro W3" w:hAnsi="Frutiger LT Com 55 Roman" w:cs="Times New Roman"/>
      <w:color w:val="000000"/>
      <w:sz w:val="22"/>
      <w:szCs w:val="20"/>
    </w:rPr>
  </w:style>
  <w:style w:type="paragraph" w:customStyle="1" w:styleId="CTC-letteredlist">
    <w:name w:val="CTC - lettered list"/>
    <w:basedOn w:val="CTC-Body"/>
    <w:autoRedefine/>
    <w:qFormat/>
    <w:rsid w:val="008E4823"/>
    <w:pPr>
      <w:numPr>
        <w:numId w:val="4"/>
      </w:numPr>
      <w:tabs>
        <w:tab w:val="left" w:pos="720"/>
      </w:tabs>
    </w:pPr>
    <w:rPr>
      <w:sz w:val="24"/>
    </w:rPr>
  </w:style>
  <w:style w:type="paragraph" w:customStyle="1" w:styleId="CTC-Bullets">
    <w:name w:val="CTC - Bullets"/>
    <w:basedOn w:val="CTC-letteredlist"/>
    <w:autoRedefine/>
    <w:qFormat/>
    <w:rsid w:val="008E4823"/>
    <w:pPr>
      <w:numPr>
        <w:numId w:val="5"/>
      </w:numPr>
      <w:spacing w:before="120"/>
    </w:pPr>
  </w:style>
  <w:style w:type="paragraph" w:customStyle="1" w:styleId="CTC-FooterHeaderText">
    <w:name w:val="CTC - Footer/Header Text"/>
    <w:basedOn w:val="Normal"/>
    <w:autoRedefine/>
    <w:qFormat/>
    <w:rsid w:val="008E4823"/>
    <w:pPr>
      <w:spacing w:line="300" w:lineRule="atLeast"/>
      <w:ind w:right="360"/>
    </w:pPr>
    <w:rPr>
      <w:rFonts w:ascii="Frutiger LT Com 55 Roman" w:eastAsiaTheme="minorEastAsia" w:hAnsi="Frutiger LT Com 55 Roman"/>
    </w:rPr>
  </w:style>
  <w:style w:type="paragraph" w:customStyle="1" w:styleId="CTC-Header1">
    <w:name w:val="CTC - Header 1"/>
    <w:next w:val="Heading1"/>
    <w:autoRedefine/>
    <w:qFormat/>
    <w:rsid w:val="008E4823"/>
    <w:rPr>
      <w:rFonts w:ascii="Frutiger LT Com 45 Light" w:eastAsia="ヒラギノ角ゴ Pro W3" w:hAnsi="Frutiger LT Com 45 Light" w:cs="Times New Roman"/>
      <w:b/>
      <w:color w:val="000000"/>
      <w:sz w:val="36"/>
      <w:szCs w:val="20"/>
    </w:rPr>
  </w:style>
  <w:style w:type="character" w:customStyle="1" w:styleId="Heading1Char">
    <w:name w:val="Heading 1 Char"/>
    <w:basedOn w:val="DefaultParagraphFont"/>
    <w:link w:val="Heading1"/>
    <w:uiPriority w:val="9"/>
    <w:rsid w:val="008E4823"/>
    <w:rPr>
      <w:rFonts w:asciiTheme="majorHAnsi" w:eastAsiaTheme="majorEastAsia" w:hAnsiTheme="majorHAnsi" w:cstheme="majorBidi"/>
      <w:b/>
      <w:bCs/>
      <w:color w:val="365F91" w:themeColor="accent1" w:themeShade="BF"/>
      <w:sz w:val="28"/>
      <w:szCs w:val="28"/>
    </w:rPr>
  </w:style>
  <w:style w:type="paragraph" w:customStyle="1" w:styleId="CTC-Header2">
    <w:name w:val="CTC - Header 2"/>
    <w:next w:val="Heading1"/>
    <w:autoRedefine/>
    <w:qFormat/>
    <w:rsid w:val="008E4823"/>
    <w:rPr>
      <w:rFonts w:ascii="Frutiger LT Com 45 Light" w:eastAsia="ヒラギノ角ゴ Pro W3" w:hAnsi="Frutiger LT Com 45 Light" w:cs="Times New Roman"/>
      <w:b/>
      <w:color w:val="000000"/>
      <w:sz w:val="32"/>
      <w:szCs w:val="20"/>
    </w:rPr>
  </w:style>
  <w:style w:type="paragraph" w:customStyle="1" w:styleId="CTC-Header3">
    <w:name w:val="CTC - Header 3"/>
    <w:autoRedefine/>
    <w:qFormat/>
    <w:rsid w:val="008E4823"/>
    <w:rPr>
      <w:rFonts w:ascii="Frutiger LT Com 45 Light" w:eastAsia="ヒラギノ角ゴ Pro W3" w:hAnsi="Frutiger LT Com 45 Light" w:cs="Times New Roman"/>
      <w:b/>
      <w:color w:val="000000"/>
      <w:szCs w:val="20"/>
    </w:rPr>
  </w:style>
  <w:style w:type="paragraph" w:customStyle="1" w:styleId="CTC-Header4">
    <w:name w:val="CTC - Header 4"/>
    <w:autoRedefine/>
    <w:qFormat/>
    <w:rsid w:val="008E4823"/>
    <w:pPr>
      <w:spacing w:line="336" w:lineRule="auto"/>
    </w:pPr>
    <w:rPr>
      <w:rFonts w:ascii="Frutiger LT Com 45 Light" w:eastAsia="ヒラギノ角ゴ Pro W3" w:hAnsi="Frutiger LT Com 45 Light" w:cs="Times New Roman"/>
      <w:i/>
      <w:color w:val="000000"/>
      <w:szCs w:val="20"/>
    </w:rPr>
  </w:style>
  <w:style w:type="paragraph" w:customStyle="1" w:styleId="CTC-IndentedBlockQuote">
    <w:name w:val="CTC - Indented Block Quote"/>
    <w:basedOn w:val="CTC-Body"/>
    <w:autoRedefine/>
    <w:qFormat/>
    <w:rsid w:val="008E4823"/>
    <w:pPr>
      <w:ind w:left="720" w:right="720"/>
    </w:pPr>
  </w:style>
  <w:style w:type="paragraph" w:customStyle="1" w:styleId="CTC-NumberedList">
    <w:name w:val="CTC - Numbered List"/>
    <w:basedOn w:val="CTC-Body"/>
    <w:autoRedefine/>
    <w:qFormat/>
    <w:rsid w:val="008E4823"/>
    <w:pPr>
      <w:numPr>
        <w:numId w:val="6"/>
      </w:numPr>
    </w:pPr>
  </w:style>
  <w:style w:type="paragraph" w:customStyle="1" w:styleId="CTC-OneLineResponse">
    <w:name w:val="CTC - One Line Response"/>
    <w:basedOn w:val="CTC-Header4"/>
    <w:autoRedefine/>
    <w:qFormat/>
    <w:rsid w:val="008E4823"/>
    <w:rPr>
      <w:rFonts w:ascii="Frutiger LT Com 55 Roman" w:hAnsi="Frutiger LT Com 55 Roman"/>
      <w:i w:val="0"/>
    </w:rPr>
  </w:style>
  <w:style w:type="paragraph" w:customStyle="1" w:styleId="CTC-References-Info">
    <w:name w:val="CTC - References - Info"/>
    <w:autoRedefine/>
    <w:qFormat/>
    <w:rsid w:val="008E4823"/>
    <w:pPr>
      <w:tabs>
        <w:tab w:val="left" w:pos="-90"/>
      </w:tabs>
      <w:spacing w:after="240"/>
      <w:ind w:left="360"/>
    </w:pPr>
    <w:rPr>
      <w:rFonts w:ascii="Frutiger LT Com 55 Roman" w:eastAsia="ヒラギノ角ゴ Pro W3" w:hAnsi="Frutiger LT Com 55 Roman" w:cs="Times New Roman"/>
      <w:color w:val="000000"/>
      <w:sz w:val="22"/>
      <w:szCs w:val="20"/>
    </w:rPr>
  </w:style>
  <w:style w:type="paragraph" w:customStyle="1" w:styleId="CTC-References-Name">
    <w:name w:val="CTC - References - Name"/>
    <w:basedOn w:val="CTC-Body"/>
    <w:autoRedefine/>
    <w:qFormat/>
    <w:rsid w:val="008E4823"/>
    <w:pPr>
      <w:spacing w:after="40"/>
    </w:pPr>
    <w:rPr>
      <w:rFonts w:ascii="Frutiger LT Com 45 Light" w:hAnsi="Frutiger LT Com 45 Light"/>
      <w:b/>
      <w:sz w:val="24"/>
      <w:szCs w:val="22"/>
    </w:rPr>
  </w:style>
  <w:style w:type="paragraph" w:customStyle="1" w:styleId="CTC-SectionSub-title">
    <w:name w:val="CTC - Section Sub-title"/>
    <w:next w:val="Heading1"/>
    <w:autoRedefine/>
    <w:qFormat/>
    <w:rsid w:val="008E4823"/>
    <w:pPr>
      <w:spacing w:after="100"/>
      <w:ind w:left="1584"/>
    </w:pPr>
    <w:rPr>
      <w:rFonts w:ascii="Frutiger LT Com 45 Light" w:eastAsia="ヒラギノ角ゴ Pro W3" w:hAnsi="Frutiger LT Com 45 Light" w:cs="Times New Roman"/>
      <w:b/>
      <w:color w:val="003333"/>
      <w:sz w:val="60"/>
      <w:szCs w:val="20"/>
    </w:rPr>
  </w:style>
  <w:style w:type="paragraph" w:customStyle="1" w:styleId="CTC-SectionTitle">
    <w:name w:val="CTC - Section Title"/>
    <w:next w:val="Heading1"/>
    <w:rsid w:val="008E4823"/>
    <w:pPr>
      <w:spacing w:before="2160" w:after="240"/>
      <w:ind w:left="1584"/>
    </w:pPr>
    <w:rPr>
      <w:rFonts w:ascii="Frutiger LT Com 55 Roman" w:eastAsia="ヒラギノ角ゴ Pro W3" w:hAnsi="Frutiger LT Com 55 Roman" w:cs="Times New Roman"/>
      <w:b/>
      <w:color w:val="234951"/>
      <w:sz w:val="60"/>
      <w:szCs w:val="20"/>
    </w:rPr>
  </w:style>
  <w:style w:type="paragraph" w:customStyle="1" w:styleId="CTC-TableHeader-White">
    <w:name w:val="CTC - Table  Header - White"/>
    <w:rsid w:val="008E4823"/>
    <w:pPr>
      <w:jc w:val="center"/>
    </w:pPr>
    <w:rPr>
      <w:rFonts w:ascii="Frutiger LT Com 45 Light" w:eastAsia="ヒラギノ角ゴ Pro W3" w:hAnsi="Frutiger LT Com 45 Light" w:cs="Times New Roman"/>
      <w:b/>
      <w:color w:val="FFFFFF"/>
      <w:sz w:val="28"/>
      <w:szCs w:val="28"/>
    </w:rPr>
  </w:style>
  <w:style w:type="paragraph" w:customStyle="1" w:styleId="CTC-TableCopy">
    <w:name w:val="CTC - Table Copy"/>
    <w:autoRedefine/>
    <w:qFormat/>
    <w:rsid w:val="008E4823"/>
    <w:rPr>
      <w:rFonts w:ascii="Frutiger LT Com 55 Roman" w:eastAsia="ヒラギノ角ゴ Pro W3" w:hAnsi="Frutiger LT Com 55 Roman" w:cs="Times New Roman"/>
      <w:color w:val="000000"/>
      <w:sz w:val="22"/>
      <w:szCs w:val="20"/>
    </w:rPr>
  </w:style>
  <w:style w:type="paragraph" w:customStyle="1" w:styleId="CTC-TableCopy-White">
    <w:name w:val="CTC - Table Copy - White"/>
    <w:basedOn w:val="CTC-TableCopy"/>
    <w:autoRedefine/>
    <w:qFormat/>
    <w:rsid w:val="008E4823"/>
    <w:rPr>
      <w:color w:val="FFFFFF" w:themeColor="background1"/>
    </w:rPr>
  </w:style>
  <w:style w:type="paragraph" w:customStyle="1" w:styleId="CTC-TOC-PageSection">
    <w:name w:val="CTC - TOC - Page/Section"/>
    <w:basedOn w:val="CTC-Header1"/>
    <w:autoRedefine/>
    <w:qFormat/>
    <w:rsid w:val="008E4823"/>
    <w:pPr>
      <w:jc w:val="right"/>
    </w:pPr>
    <w:rPr>
      <w:sz w:val="28"/>
      <w:szCs w:val="28"/>
    </w:rPr>
  </w:style>
  <w:style w:type="paragraph" w:customStyle="1" w:styleId="CTC-TOC-Title">
    <w:name w:val="CTC - TOC - Title"/>
    <w:basedOn w:val="CTC-Header1"/>
    <w:autoRedefine/>
    <w:qFormat/>
    <w:rsid w:val="008E4823"/>
    <w:pPr>
      <w:spacing w:line="276" w:lineRule="auto"/>
    </w:pPr>
    <w:rPr>
      <w:rFonts w:ascii="Frutiger LT Com 55 Roman" w:hAnsi="Frutiger LT Com 55 Roman"/>
      <w:b w:val="0"/>
      <w:sz w:val="28"/>
      <w:szCs w:val="28"/>
    </w:rPr>
  </w:style>
  <w:style w:type="paragraph" w:styleId="Header">
    <w:name w:val="header"/>
    <w:basedOn w:val="Normal"/>
    <w:link w:val="HeaderChar"/>
    <w:uiPriority w:val="99"/>
    <w:unhideWhenUsed/>
    <w:rsid w:val="00AC51EA"/>
    <w:pPr>
      <w:tabs>
        <w:tab w:val="center" w:pos="4680"/>
        <w:tab w:val="right" w:pos="9360"/>
      </w:tabs>
    </w:pPr>
  </w:style>
  <w:style w:type="character" w:customStyle="1" w:styleId="HeaderChar">
    <w:name w:val="Header Char"/>
    <w:basedOn w:val="DefaultParagraphFont"/>
    <w:link w:val="Header"/>
    <w:uiPriority w:val="99"/>
    <w:rsid w:val="00AC51EA"/>
  </w:style>
  <w:style w:type="paragraph" w:styleId="Footer">
    <w:name w:val="footer"/>
    <w:basedOn w:val="Normal"/>
    <w:link w:val="FooterChar"/>
    <w:uiPriority w:val="99"/>
    <w:unhideWhenUsed/>
    <w:rsid w:val="00AC51EA"/>
    <w:pPr>
      <w:tabs>
        <w:tab w:val="center" w:pos="4680"/>
        <w:tab w:val="right" w:pos="9360"/>
      </w:tabs>
    </w:pPr>
  </w:style>
  <w:style w:type="character" w:customStyle="1" w:styleId="FooterChar">
    <w:name w:val="Footer Char"/>
    <w:basedOn w:val="DefaultParagraphFont"/>
    <w:link w:val="Footer"/>
    <w:uiPriority w:val="99"/>
    <w:rsid w:val="00AC51EA"/>
  </w:style>
  <w:style w:type="paragraph" w:customStyle="1" w:styleId="CTC-HeaderFooterText">
    <w:name w:val="CTC - Header/Footer Text"/>
    <w:next w:val="CTC-FooterHeaderText"/>
    <w:autoRedefine/>
    <w:qFormat/>
    <w:rsid w:val="00AC51EA"/>
    <w:pPr>
      <w:jc w:val="right"/>
    </w:pPr>
    <w:rPr>
      <w:rFonts w:ascii="Frutiger LT Com 55 Roman" w:eastAsia="ヒラギノ角ゴ Pro W3" w:hAnsi="Frutiger LT Com 55 Roman" w:cs="Times New Roman"/>
      <w:color w:val="21586C"/>
      <w:sz w:val="4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823"/>
  </w:style>
  <w:style w:type="paragraph" w:styleId="Heading1">
    <w:name w:val="heading 1"/>
    <w:basedOn w:val="Normal"/>
    <w:next w:val="Normal"/>
    <w:link w:val="Heading1Char"/>
    <w:uiPriority w:val="9"/>
    <w:qFormat/>
    <w:rsid w:val="008E48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TC-Body">
    <w:name w:val="CTC - Body"/>
    <w:autoRedefine/>
    <w:qFormat/>
    <w:rsid w:val="008E4823"/>
    <w:pPr>
      <w:spacing w:before="80" w:after="320" w:line="288" w:lineRule="auto"/>
    </w:pPr>
    <w:rPr>
      <w:rFonts w:ascii="Frutiger LT Com 55 Roman" w:eastAsia="ヒラギノ角ゴ Pro W3" w:hAnsi="Frutiger LT Com 55 Roman" w:cs="Times New Roman"/>
      <w:color w:val="000000"/>
      <w:sz w:val="22"/>
      <w:szCs w:val="20"/>
    </w:rPr>
  </w:style>
  <w:style w:type="paragraph" w:customStyle="1" w:styleId="CTC-letteredlist">
    <w:name w:val="CTC - lettered list"/>
    <w:basedOn w:val="CTC-Body"/>
    <w:autoRedefine/>
    <w:qFormat/>
    <w:rsid w:val="008E4823"/>
    <w:pPr>
      <w:numPr>
        <w:numId w:val="4"/>
      </w:numPr>
      <w:tabs>
        <w:tab w:val="left" w:pos="720"/>
      </w:tabs>
    </w:pPr>
    <w:rPr>
      <w:sz w:val="24"/>
    </w:rPr>
  </w:style>
  <w:style w:type="paragraph" w:customStyle="1" w:styleId="CTC-Bullets">
    <w:name w:val="CTC - Bullets"/>
    <w:basedOn w:val="CTC-letteredlist"/>
    <w:autoRedefine/>
    <w:qFormat/>
    <w:rsid w:val="008E4823"/>
    <w:pPr>
      <w:numPr>
        <w:numId w:val="5"/>
      </w:numPr>
      <w:spacing w:before="120"/>
    </w:pPr>
  </w:style>
  <w:style w:type="paragraph" w:customStyle="1" w:styleId="CTC-FooterHeaderText">
    <w:name w:val="CTC - Footer/Header Text"/>
    <w:basedOn w:val="Normal"/>
    <w:autoRedefine/>
    <w:qFormat/>
    <w:rsid w:val="008E4823"/>
    <w:pPr>
      <w:spacing w:line="300" w:lineRule="atLeast"/>
      <w:ind w:right="360"/>
    </w:pPr>
    <w:rPr>
      <w:rFonts w:ascii="Frutiger LT Com 55 Roman" w:eastAsiaTheme="minorEastAsia" w:hAnsi="Frutiger LT Com 55 Roman"/>
    </w:rPr>
  </w:style>
  <w:style w:type="paragraph" w:customStyle="1" w:styleId="CTC-Header1">
    <w:name w:val="CTC - Header 1"/>
    <w:next w:val="Heading1"/>
    <w:autoRedefine/>
    <w:qFormat/>
    <w:rsid w:val="008E4823"/>
    <w:rPr>
      <w:rFonts w:ascii="Frutiger LT Com 45 Light" w:eastAsia="ヒラギノ角ゴ Pro W3" w:hAnsi="Frutiger LT Com 45 Light" w:cs="Times New Roman"/>
      <w:b/>
      <w:color w:val="000000"/>
      <w:sz w:val="36"/>
      <w:szCs w:val="20"/>
    </w:rPr>
  </w:style>
  <w:style w:type="character" w:customStyle="1" w:styleId="Heading1Char">
    <w:name w:val="Heading 1 Char"/>
    <w:basedOn w:val="DefaultParagraphFont"/>
    <w:link w:val="Heading1"/>
    <w:uiPriority w:val="9"/>
    <w:rsid w:val="008E4823"/>
    <w:rPr>
      <w:rFonts w:asciiTheme="majorHAnsi" w:eastAsiaTheme="majorEastAsia" w:hAnsiTheme="majorHAnsi" w:cstheme="majorBidi"/>
      <w:b/>
      <w:bCs/>
      <w:color w:val="365F91" w:themeColor="accent1" w:themeShade="BF"/>
      <w:sz w:val="28"/>
      <w:szCs w:val="28"/>
    </w:rPr>
  </w:style>
  <w:style w:type="paragraph" w:customStyle="1" w:styleId="CTC-Header2">
    <w:name w:val="CTC - Header 2"/>
    <w:next w:val="Heading1"/>
    <w:autoRedefine/>
    <w:qFormat/>
    <w:rsid w:val="008E4823"/>
    <w:rPr>
      <w:rFonts w:ascii="Frutiger LT Com 45 Light" w:eastAsia="ヒラギノ角ゴ Pro W3" w:hAnsi="Frutiger LT Com 45 Light" w:cs="Times New Roman"/>
      <w:b/>
      <w:color w:val="000000"/>
      <w:sz w:val="32"/>
      <w:szCs w:val="20"/>
    </w:rPr>
  </w:style>
  <w:style w:type="paragraph" w:customStyle="1" w:styleId="CTC-Header3">
    <w:name w:val="CTC - Header 3"/>
    <w:autoRedefine/>
    <w:qFormat/>
    <w:rsid w:val="008E4823"/>
    <w:rPr>
      <w:rFonts w:ascii="Frutiger LT Com 45 Light" w:eastAsia="ヒラギノ角ゴ Pro W3" w:hAnsi="Frutiger LT Com 45 Light" w:cs="Times New Roman"/>
      <w:b/>
      <w:color w:val="000000"/>
      <w:szCs w:val="20"/>
    </w:rPr>
  </w:style>
  <w:style w:type="paragraph" w:customStyle="1" w:styleId="CTC-Header4">
    <w:name w:val="CTC - Header 4"/>
    <w:autoRedefine/>
    <w:qFormat/>
    <w:rsid w:val="008E4823"/>
    <w:pPr>
      <w:spacing w:line="336" w:lineRule="auto"/>
    </w:pPr>
    <w:rPr>
      <w:rFonts w:ascii="Frutiger LT Com 45 Light" w:eastAsia="ヒラギノ角ゴ Pro W3" w:hAnsi="Frutiger LT Com 45 Light" w:cs="Times New Roman"/>
      <w:i/>
      <w:color w:val="000000"/>
      <w:szCs w:val="20"/>
    </w:rPr>
  </w:style>
  <w:style w:type="paragraph" w:customStyle="1" w:styleId="CTC-IndentedBlockQuote">
    <w:name w:val="CTC - Indented Block Quote"/>
    <w:basedOn w:val="CTC-Body"/>
    <w:autoRedefine/>
    <w:qFormat/>
    <w:rsid w:val="008E4823"/>
    <w:pPr>
      <w:ind w:left="720" w:right="720"/>
    </w:pPr>
  </w:style>
  <w:style w:type="paragraph" w:customStyle="1" w:styleId="CTC-NumberedList">
    <w:name w:val="CTC - Numbered List"/>
    <w:basedOn w:val="CTC-Body"/>
    <w:autoRedefine/>
    <w:qFormat/>
    <w:rsid w:val="008E4823"/>
    <w:pPr>
      <w:numPr>
        <w:numId w:val="6"/>
      </w:numPr>
    </w:pPr>
  </w:style>
  <w:style w:type="paragraph" w:customStyle="1" w:styleId="CTC-OneLineResponse">
    <w:name w:val="CTC - One Line Response"/>
    <w:basedOn w:val="CTC-Header4"/>
    <w:autoRedefine/>
    <w:qFormat/>
    <w:rsid w:val="008E4823"/>
    <w:rPr>
      <w:rFonts w:ascii="Frutiger LT Com 55 Roman" w:hAnsi="Frutiger LT Com 55 Roman"/>
      <w:i w:val="0"/>
    </w:rPr>
  </w:style>
  <w:style w:type="paragraph" w:customStyle="1" w:styleId="CTC-References-Info">
    <w:name w:val="CTC - References - Info"/>
    <w:autoRedefine/>
    <w:qFormat/>
    <w:rsid w:val="008E4823"/>
    <w:pPr>
      <w:tabs>
        <w:tab w:val="left" w:pos="-90"/>
      </w:tabs>
      <w:spacing w:after="240"/>
      <w:ind w:left="360"/>
    </w:pPr>
    <w:rPr>
      <w:rFonts w:ascii="Frutiger LT Com 55 Roman" w:eastAsia="ヒラギノ角ゴ Pro W3" w:hAnsi="Frutiger LT Com 55 Roman" w:cs="Times New Roman"/>
      <w:color w:val="000000"/>
      <w:sz w:val="22"/>
      <w:szCs w:val="20"/>
    </w:rPr>
  </w:style>
  <w:style w:type="paragraph" w:customStyle="1" w:styleId="CTC-References-Name">
    <w:name w:val="CTC - References - Name"/>
    <w:basedOn w:val="CTC-Body"/>
    <w:autoRedefine/>
    <w:qFormat/>
    <w:rsid w:val="008E4823"/>
    <w:pPr>
      <w:spacing w:after="40"/>
    </w:pPr>
    <w:rPr>
      <w:rFonts w:ascii="Frutiger LT Com 45 Light" w:hAnsi="Frutiger LT Com 45 Light"/>
      <w:b/>
      <w:sz w:val="24"/>
      <w:szCs w:val="22"/>
    </w:rPr>
  </w:style>
  <w:style w:type="paragraph" w:customStyle="1" w:styleId="CTC-SectionSub-title">
    <w:name w:val="CTC - Section Sub-title"/>
    <w:next w:val="Heading1"/>
    <w:autoRedefine/>
    <w:qFormat/>
    <w:rsid w:val="008E4823"/>
    <w:pPr>
      <w:spacing w:after="100"/>
      <w:ind w:left="1584"/>
    </w:pPr>
    <w:rPr>
      <w:rFonts w:ascii="Frutiger LT Com 45 Light" w:eastAsia="ヒラギノ角ゴ Pro W3" w:hAnsi="Frutiger LT Com 45 Light" w:cs="Times New Roman"/>
      <w:b/>
      <w:color w:val="003333"/>
      <w:sz w:val="60"/>
      <w:szCs w:val="20"/>
    </w:rPr>
  </w:style>
  <w:style w:type="paragraph" w:customStyle="1" w:styleId="CTC-SectionTitle">
    <w:name w:val="CTC - Section Title"/>
    <w:next w:val="Heading1"/>
    <w:rsid w:val="008E4823"/>
    <w:pPr>
      <w:spacing w:before="2160" w:after="240"/>
      <w:ind w:left="1584"/>
    </w:pPr>
    <w:rPr>
      <w:rFonts w:ascii="Frutiger LT Com 55 Roman" w:eastAsia="ヒラギノ角ゴ Pro W3" w:hAnsi="Frutiger LT Com 55 Roman" w:cs="Times New Roman"/>
      <w:b/>
      <w:color w:val="234951"/>
      <w:sz w:val="60"/>
      <w:szCs w:val="20"/>
    </w:rPr>
  </w:style>
  <w:style w:type="paragraph" w:customStyle="1" w:styleId="CTC-TableHeader-White">
    <w:name w:val="CTC - Table  Header - White"/>
    <w:rsid w:val="008E4823"/>
    <w:pPr>
      <w:jc w:val="center"/>
    </w:pPr>
    <w:rPr>
      <w:rFonts w:ascii="Frutiger LT Com 45 Light" w:eastAsia="ヒラギノ角ゴ Pro W3" w:hAnsi="Frutiger LT Com 45 Light" w:cs="Times New Roman"/>
      <w:b/>
      <w:color w:val="FFFFFF"/>
      <w:sz w:val="28"/>
      <w:szCs w:val="28"/>
    </w:rPr>
  </w:style>
  <w:style w:type="paragraph" w:customStyle="1" w:styleId="CTC-TableCopy">
    <w:name w:val="CTC - Table Copy"/>
    <w:autoRedefine/>
    <w:qFormat/>
    <w:rsid w:val="008E4823"/>
    <w:rPr>
      <w:rFonts w:ascii="Frutiger LT Com 55 Roman" w:eastAsia="ヒラギノ角ゴ Pro W3" w:hAnsi="Frutiger LT Com 55 Roman" w:cs="Times New Roman"/>
      <w:color w:val="000000"/>
      <w:sz w:val="22"/>
      <w:szCs w:val="20"/>
    </w:rPr>
  </w:style>
  <w:style w:type="paragraph" w:customStyle="1" w:styleId="CTC-TableCopy-White">
    <w:name w:val="CTC - Table Copy - White"/>
    <w:basedOn w:val="CTC-TableCopy"/>
    <w:autoRedefine/>
    <w:qFormat/>
    <w:rsid w:val="008E4823"/>
    <w:rPr>
      <w:color w:val="FFFFFF" w:themeColor="background1"/>
    </w:rPr>
  </w:style>
  <w:style w:type="paragraph" w:customStyle="1" w:styleId="CTC-TOC-PageSection">
    <w:name w:val="CTC - TOC - Page/Section"/>
    <w:basedOn w:val="CTC-Header1"/>
    <w:autoRedefine/>
    <w:qFormat/>
    <w:rsid w:val="008E4823"/>
    <w:pPr>
      <w:jc w:val="right"/>
    </w:pPr>
    <w:rPr>
      <w:sz w:val="28"/>
      <w:szCs w:val="28"/>
    </w:rPr>
  </w:style>
  <w:style w:type="paragraph" w:customStyle="1" w:styleId="CTC-TOC-Title">
    <w:name w:val="CTC - TOC - Title"/>
    <w:basedOn w:val="CTC-Header1"/>
    <w:autoRedefine/>
    <w:qFormat/>
    <w:rsid w:val="008E4823"/>
    <w:pPr>
      <w:spacing w:line="276" w:lineRule="auto"/>
    </w:pPr>
    <w:rPr>
      <w:rFonts w:ascii="Frutiger LT Com 55 Roman" w:hAnsi="Frutiger LT Com 55 Roman"/>
      <w:b w:val="0"/>
      <w:sz w:val="28"/>
      <w:szCs w:val="28"/>
    </w:rPr>
  </w:style>
  <w:style w:type="paragraph" w:styleId="Header">
    <w:name w:val="header"/>
    <w:basedOn w:val="Normal"/>
    <w:link w:val="HeaderChar"/>
    <w:uiPriority w:val="99"/>
    <w:unhideWhenUsed/>
    <w:rsid w:val="00AC51EA"/>
    <w:pPr>
      <w:tabs>
        <w:tab w:val="center" w:pos="4680"/>
        <w:tab w:val="right" w:pos="9360"/>
      </w:tabs>
    </w:pPr>
  </w:style>
  <w:style w:type="character" w:customStyle="1" w:styleId="HeaderChar">
    <w:name w:val="Header Char"/>
    <w:basedOn w:val="DefaultParagraphFont"/>
    <w:link w:val="Header"/>
    <w:uiPriority w:val="99"/>
    <w:rsid w:val="00AC51EA"/>
  </w:style>
  <w:style w:type="paragraph" w:styleId="Footer">
    <w:name w:val="footer"/>
    <w:basedOn w:val="Normal"/>
    <w:link w:val="FooterChar"/>
    <w:uiPriority w:val="99"/>
    <w:unhideWhenUsed/>
    <w:rsid w:val="00AC51EA"/>
    <w:pPr>
      <w:tabs>
        <w:tab w:val="center" w:pos="4680"/>
        <w:tab w:val="right" w:pos="9360"/>
      </w:tabs>
    </w:pPr>
  </w:style>
  <w:style w:type="character" w:customStyle="1" w:styleId="FooterChar">
    <w:name w:val="Footer Char"/>
    <w:basedOn w:val="DefaultParagraphFont"/>
    <w:link w:val="Footer"/>
    <w:uiPriority w:val="99"/>
    <w:rsid w:val="00AC51EA"/>
  </w:style>
  <w:style w:type="paragraph" w:customStyle="1" w:styleId="CTC-HeaderFooterText">
    <w:name w:val="CTC - Header/Footer Text"/>
    <w:next w:val="CTC-FooterHeaderText"/>
    <w:autoRedefine/>
    <w:qFormat/>
    <w:rsid w:val="00AC51EA"/>
    <w:pPr>
      <w:jc w:val="right"/>
    </w:pPr>
    <w:rPr>
      <w:rFonts w:ascii="Frutiger LT Com 55 Roman" w:eastAsia="ヒラギノ角ゴ Pro W3" w:hAnsi="Frutiger LT Com 55 Roman" w:cs="Times New Roman"/>
      <w:color w:val="21586C"/>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Logan</dc:creator>
  <cp:lastModifiedBy>Shelley Logan</cp:lastModifiedBy>
  <cp:revision>2</cp:revision>
  <dcterms:created xsi:type="dcterms:W3CDTF">2014-07-17T23:44:00Z</dcterms:created>
  <dcterms:modified xsi:type="dcterms:W3CDTF">2014-07-17T23:44:00Z</dcterms:modified>
</cp:coreProperties>
</file>