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02" w:rsidRPr="001B4902" w:rsidRDefault="001B4902" w:rsidP="001B4902">
      <w:pPr>
        <w:pStyle w:val="Heading1"/>
        <w:rPr>
          <w:rFonts w:ascii="Arial" w:hAnsi="Arial" w:cs="Arial"/>
          <w:color w:val="auto"/>
          <w:lang w:val="en"/>
        </w:rPr>
      </w:pPr>
      <w:r w:rsidRPr="001B4902">
        <w:rPr>
          <w:rFonts w:ascii="Arial" w:hAnsi="Arial" w:cs="Arial"/>
          <w:color w:val="auto"/>
          <w:lang w:val="en"/>
        </w:rPr>
        <w:t>Prog</w:t>
      </w:r>
      <w:bookmarkStart w:id="0" w:name="_GoBack"/>
      <w:bookmarkEnd w:id="0"/>
      <w:r w:rsidRPr="001B4902">
        <w:rPr>
          <w:rFonts w:ascii="Arial" w:hAnsi="Arial" w:cs="Arial"/>
          <w:color w:val="auto"/>
          <w:lang w:val="en"/>
        </w:rPr>
        <w:t>ram Walk</w:t>
      </w:r>
    </w:p>
    <w:p w:rsidR="001B4902" w:rsidRPr="001B4902" w:rsidRDefault="001B4902" w:rsidP="001B4902">
      <w:pPr>
        <w:shd w:val="clear" w:color="auto" w:fill="FFFFFF"/>
        <w:spacing w:before="216" w:after="216" w:line="360" w:lineRule="atLeast"/>
        <w:rPr>
          <w:rFonts w:ascii="Arial" w:eastAsia="Times New Roman" w:hAnsi="Arial" w:cs="Arial"/>
          <w:i/>
          <w:lang w:val="en"/>
        </w:rPr>
      </w:pPr>
      <w:proofErr w:type="gramStart"/>
      <w:r>
        <w:rPr>
          <w:rFonts w:ascii="Arial" w:eastAsia="Times New Roman" w:hAnsi="Arial" w:cs="Arial"/>
          <w:i/>
          <w:lang w:val="en"/>
        </w:rPr>
        <w:t xml:space="preserve">With your partner, walk around the poster gallery, taking time to read about each </w:t>
      </w:r>
      <w:r w:rsidRPr="001B4902">
        <w:rPr>
          <w:rFonts w:ascii="Arial" w:eastAsia="Times New Roman" w:hAnsi="Arial" w:cs="Arial"/>
          <w:i/>
          <w:lang w:val="en"/>
        </w:rPr>
        <w:t>program being considered.</w:t>
      </w:r>
      <w:proofErr w:type="gramEnd"/>
      <w:r w:rsidRPr="001B4902">
        <w:rPr>
          <w:rFonts w:ascii="Arial" w:eastAsia="Times New Roman" w:hAnsi="Arial" w:cs="Arial"/>
          <w:i/>
          <w:lang w:val="en"/>
        </w:rPr>
        <w:t xml:space="preserve"> Answer the questions below as you go. 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What does &lt;acronym of a recommended program&gt; stand for? Is it a model program or a promising program? </w:t>
      </w:r>
      <w:r w:rsidRPr="001B4902">
        <w:rPr>
          <w:rFonts w:ascii="Arial" w:hAnsi="Arial" w:cs="Arial"/>
          <w:vanish/>
          <w:lang w:val="en"/>
        </w:rPr>
        <w:t>Cognitive Behavioral Intervention for Trauma in Schools is a promising program.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Which is more expensive, Program A or Program B? </w:t>
      </w:r>
      <w:r w:rsidRPr="001B4902">
        <w:rPr>
          <w:rFonts w:ascii="Arial" w:hAnsi="Arial" w:cs="Arial"/>
          <w:vanish/>
          <w:lang w:val="en"/>
        </w:rPr>
        <w:t>MST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vanish/>
          <w:lang w:val="en"/>
        </w:rPr>
      </w:pPr>
      <w:r w:rsidRPr="001B4902">
        <w:rPr>
          <w:rFonts w:ascii="Arial" w:hAnsi="Arial" w:cs="Arial"/>
          <w:lang w:val="en"/>
        </w:rPr>
        <w:t xml:space="preserve">Which programs focus on &lt;the age range your coalition has decided to focus on, such as, “children age 5-11?”&gt; </w:t>
      </w:r>
      <w:r w:rsidRPr="001B4902">
        <w:rPr>
          <w:rFonts w:ascii="Arial" w:hAnsi="Arial" w:cs="Arial"/>
          <w:vanish/>
          <w:lang w:val="en"/>
        </w:rPr>
        <w:t>Incredible Years, Positive Action, Good Behavior Game</w:t>
      </w:r>
    </w:p>
    <w:p w:rsidR="001B4902" w:rsidRPr="001B4902" w:rsidRDefault="001B4902" w:rsidP="001B4902">
      <w:pPr>
        <w:pStyle w:val="CTC-Body"/>
        <w:rPr>
          <w:rFonts w:ascii="Arial" w:hAnsi="Arial" w:cs="Arial"/>
          <w:lang w:val="en"/>
        </w:rPr>
      </w:pP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Which programs are based in home settings &lt;or school settings, or community settings&gt;? </w:t>
      </w:r>
      <w:r w:rsidRPr="001B4902">
        <w:rPr>
          <w:rFonts w:ascii="Arial" w:hAnsi="Arial" w:cs="Arial"/>
          <w:vanish/>
          <w:lang w:val="en"/>
        </w:rPr>
        <w:t>FFT, MST, NFP, Familias Unidas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Of the X# recommended programs, how many are universal? </w:t>
      </w:r>
      <w:r w:rsidRPr="001B4902">
        <w:rPr>
          <w:rFonts w:ascii="Arial" w:hAnsi="Arial" w:cs="Arial"/>
          <w:vanish/>
          <w:lang w:val="en"/>
        </w:rPr>
        <w:t>Incredible Years (Teacher version), Positive Action, Positive Family Support, Good Behavior Game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>Which programs are proven to affect the outcome of X, Y, or Z?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>Which program starts with children at the youngest age?</w:t>
      </w:r>
      <w:r w:rsidRPr="001B4902">
        <w:rPr>
          <w:rFonts w:ascii="Arial" w:hAnsi="Arial" w:cs="Arial"/>
          <w:vanish/>
          <w:lang w:val="en"/>
        </w:rPr>
        <w:t xml:space="preserve"> NFP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What population has the Program D been most effective for? </w:t>
      </w:r>
      <w:r w:rsidRPr="001B4902">
        <w:rPr>
          <w:rFonts w:ascii="Arial" w:hAnsi="Arial" w:cs="Arial"/>
          <w:vanish/>
          <w:lang w:val="en"/>
        </w:rPr>
        <w:t>Males with higher levels of aggressive, disruptive behavior.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>Describe the format of Program E.</w:t>
      </w:r>
      <w:r w:rsidRPr="001B4902">
        <w:rPr>
          <w:rFonts w:ascii="Arial" w:hAnsi="Arial" w:cs="Arial"/>
          <w:vanish/>
          <w:lang w:val="en"/>
        </w:rPr>
        <w:t xml:space="preserve">  Multi-level family-based intervention. Engages Latino immigrant parents in building a strong family-support network delivered through multi-parent groups. 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>Which program involves &lt;name some important implementation aspect of a program, for example, “creation of a Family Resource Center operated by a parent consultant?</w:t>
      </w:r>
      <w:r w:rsidRPr="001B4902">
        <w:rPr>
          <w:rFonts w:ascii="Arial" w:hAnsi="Arial" w:cs="Arial"/>
          <w:vanish/>
          <w:lang w:val="en"/>
        </w:rPr>
        <w:t xml:space="preserve"> Positive Family Support </w:t>
      </w:r>
      <w:r w:rsidRPr="001B4902">
        <w:rPr>
          <w:rFonts w:ascii="Arial" w:hAnsi="Arial" w:cs="Arial"/>
          <w:lang w:val="en"/>
        </w:rPr>
        <w:t>“&gt;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How many programs address the protective factor </w:t>
      </w:r>
      <w:r w:rsidRPr="001B4902">
        <w:rPr>
          <w:rFonts w:ascii="Arial" w:hAnsi="Arial" w:cs="Arial"/>
          <w:b/>
          <w:lang w:val="en"/>
        </w:rPr>
        <w:t>Q?</w:t>
      </w:r>
    </w:p>
    <w:p w:rsidR="001B4902" w:rsidRPr="001B4902" w:rsidRDefault="001B4902" w:rsidP="001B4902">
      <w:pPr>
        <w:pStyle w:val="CTC-Body"/>
        <w:numPr>
          <w:ilvl w:val="0"/>
          <w:numId w:val="8"/>
        </w:numPr>
        <w:rPr>
          <w:rFonts w:ascii="Arial" w:hAnsi="Arial" w:cs="Arial"/>
          <w:lang w:val="en"/>
        </w:rPr>
      </w:pPr>
      <w:r w:rsidRPr="001B4902">
        <w:rPr>
          <w:rFonts w:ascii="Arial" w:hAnsi="Arial" w:cs="Arial"/>
          <w:lang w:val="en"/>
        </w:rPr>
        <w:t xml:space="preserve">Which programs address the risk factor </w:t>
      </w:r>
      <w:r w:rsidRPr="001B4902">
        <w:rPr>
          <w:rFonts w:ascii="Arial" w:hAnsi="Arial" w:cs="Arial"/>
          <w:b/>
          <w:lang w:val="en"/>
        </w:rPr>
        <w:t>R?</w:t>
      </w:r>
      <w:r w:rsidRPr="001B4902">
        <w:rPr>
          <w:rFonts w:ascii="Arial" w:hAnsi="Arial" w:cs="Arial"/>
          <w:vanish/>
          <w:lang w:val="en"/>
        </w:rPr>
        <w:t xml:space="preserve"> MST, Positive Action, Positive Family Support</w:t>
      </w:r>
    </w:p>
    <w:p w:rsidR="001D6F53" w:rsidRDefault="001D6F53"/>
    <w:sectPr w:rsidR="001D6F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47631E" w:rsidRDefault="0047631E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47631E">
      <w:rPr>
        <w:rFonts w:ascii="Arial" w:eastAsia="MS Mincho" w:hAnsi="Arial" w:cs="Arial"/>
        <w:sz w:val="18"/>
        <w:szCs w:val="18"/>
      </w:rPr>
      <w:t>Community</w:t>
    </w:r>
    <w:r w:rsidR="00056656" w:rsidRPr="0047631E">
      <w:rPr>
        <w:rFonts w:ascii="Arial" w:eastAsia="MS Mincho" w:hAnsi="Arial" w:cs="Arial"/>
        <w:sz w:val="18"/>
        <w:szCs w:val="18"/>
      </w:rPr>
      <w:t xml:space="preserve"> Planning Workshop</w:t>
    </w:r>
  </w:p>
  <w:p w:rsidR="00056656" w:rsidRPr="0047631E" w:rsidRDefault="00056656" w:rsidP="00056656">
    <w:pPr>
      <w:pStyle w:val="Footer"/>
      <w:rPr>
        <w:rFonts w:ascii="Arial" w:hAnsi="Arial" w:cs="Arial"/>
      </w:rPr>
    </w:pPr>
    <w:r w:rsidRPr="0047631E">
      <w:rPr>
        <w:rFonts w:ascii="Arial" w:eastAsia="Calibri" w:hAnsi="Arial" w:cs="Arial"/>
        <w:sz w:val="22"/>
        <w:szCs w:val="22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47631E" w:rsidRDefault="00056656" w:rsidP="0047631E">
    <w:pPr>
      <w:pStyle w:val="CTC-HeaderFooterText"/>
      <w:rPr>
        <w:rFonts w:ascii="Arial" w:hAnsi="Arial" w:cs="Arial"/>
      </w:rPr>
    </w:pPr>
    <w:r w:rsidRPr="0047631E">
      <w:rPr>
        <w:rFonts w:ascii="Arial" w:hAnsi="Arial" w:cs="Arial"/>
        <w:noProof/>
      </w:rPr>
      <w:drawing>
        <wp:anchor distT="0" distB="274320" distL="114300" distR="114300" simplePos="0" relativeHeight="251659264" behindDoc="0" locked="0" layoutInCell="1" allowOverlap="1" wp14:anchorId="4215F016" wp14:editId="5EA8445F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31E" w:rsidRPr="0047631E">
      <w:rPr>
        <w:rFonts w:ascii="Arial" w:hAnsi="Arial" w:cs="Arial"/>
      </w:rPr>
      <w:t>Program Walk</w:t>
    </w:r>
  </w:p>
  <w:p w:rsidR="0047631E" w:rsidRPr="0047631E" w:rsidRDefault="0047631E" w:rsidP="0047631E">
    <w:pPr>
      <w:pStyle w:val="CTC-HeaderFooterText"/>
      <w:rPr>
        <w:rFonts w:ascii="Arial" w:hAnsi="Arial" w:cs="Arial"/>
      </w:rPr>
    </w:pPr>
    <w:r w:rsidRPr="0047631E">
      <w:rPr>
        <w:rFonts w:ascii="Arial" w:hAnsi="Arial" w:cs="Arial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3">
    <w:nsid w:val="32D136D6"/>
    <w:multiLevelType w:val="hybridMultilevel"/>
    <w:tmpl w:val="88349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72098"/>
    <w:multiLevelType w:val="hybridMultilevel"/>
    <w:tmpl w:val="4DBEC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B4902"/>
    <w:rsid w:val="001D6F53"/>
    <w:rsid w:val="0047631E"/>
    <w:rsid w:val="0059427F"/>
    <w:rsid w:val="008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47631E"/>
    <w:pPr>
      <w:spacing w:line="300" w:lineRule="atLeast"/>
      <w:ind w:right="360"/>
      <w:jc w:val="right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47631E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B4902"/>
  </w:style>
  <w:style w:type="paragraph" w:styleId="ListParagraph">
    <w:name w:val="List Paragraph"/>
    <w:basedOn w:val="Normal"/>
    <w:link w:val="ListParagraphChar"/>
    <w:uiPriority w:val="34"/>
    <w:qFormat/>
    <w:rsid w:val="001B490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47631E"/>
    <w:pPr>
      <w:spacing w:line="300" w:lineRule="atLeast"/>
      <w:ind w:right="360"/>
      <w:jc w:val="right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47631E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B4902"/>
  </w:style>
  <w:style w:type="paragraph" w:styleId="ListParagraph">
    <w:name w:val="List Paragraph"/>
    <w:basedOn w:val="Normal"/>
    <w:link w:val="ListParagraphChar"/>
    <w:uiPriority w:val="34"/>
    <w:qFormat/>
    <w:rsid w:val="001B490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2</cp:revision>
  <dcterms:created xsi:type="dcterms:W3CDTF">2015-02-02T21:59:00Z</dcterms:created>
  <dcterms:modified xsi:type="dcterms:W3CDTF">2015-02-02T21:59:00Z</dcterms:modified>
</cp:coreProperties>
</file>