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0"/>
        <w:gridCol w:w="2970"/>
        <w:gridCol w:w="2970"/>
      </w:tblGrid>
      <w:tr w:rsidR="00E62704" w:rsidRPr="000F20A8" w:rsidTr="00E62704">
        <w:trPr>
          <w:trHeight w:val="620"/>
          <w:tblHeader/>
        </w:trPr>
        <w:tc>
          <w:tcPr>
            <w:tcW w:w="3060" w:type="dxa"/>
            <w:tcBorders>
              <w:right w:val="single" w:sz="4" w:space="0" w:color="F2F2F2"/>
            </w:tcBorders>
            <w:shd w:val="clear" w:color="auto" w:fill="21586C"/>
            <w:vAlign w:val="center"/>
          </w:tcPr>
          <w:p w:rsidR="00E62704" w:rsidRPr="000F20A8" w:rsidRDefault="00AC3E89" w:rsidP="00E62704">
            <w:pPr>
              <w:pStyle w:val="CTC-TableHeader-White"/>
              <w:rPr>
                <w:rFonts w:ascii="Arial" w:hAnsi="Arial" w:cs="Arial"/>
              </w:rPr>
            </w:pPr>
            <w:bookmarkStart w:id="0" w:name="_GoBack"/>
            <w:bookmarkEnd w:id="0"/>
            <w:r w:rsidRPr="000F20A8">
              <w:rPr>
                <w:rFonts w:ascii="Arial" w:hAnsi="Arial" w:cs="Arial"/>
              </w:rPr>
              <w:t>Resource Name</w:t>
            </w:r>
          </w:p>
        </w:tc>
        <w:tc>
          <w:tcPr>
            <w:tcW w:w="2970" w:type="dxa"/>
            <w:tcBorders>
              <w:left w:val="single" w:sz="4" w:space="0" w:color="F2F2F2"/>
            </w:tcBorders>
            <w:shd w:val="clear" w:color="auto" w:fill="auto"/>
          </w:tcPr>
          <w:p w:rsidR="00E62704" w:rsidRPr="000F20A8" w:rsidRDefault="00E62704" w:rsidP="00E62704">
            <w:pPr>
              <w:pStyle w:val="CTC-TableHeader-White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left w:val="single" w:sz="4" w:space="0" w:color="F2F2F2"/>
            </w:tcBorders>
            <w:shd w:val="clear" w:color="auto" w:fill="auto"/>
          </w:tcPr>
          <w:p w:rsidR="00E62704" w:rsidRPr="000F20A8" w:rsidRDefault="00E62704" w:rsidP="00E62704">
            <w:pPr>
              <w:pStyle w:val="CTC-TableHeader-White"/>
              <w:rPr>
                <w:rFonts w:ascii="Arial" w:hAnsi="Arial" w:cs="Arial"/>
              </w:rPr>
            </w:pPr>
          </w:p>
        </w:tc>
      </w:tr>
      <w:tr w:rsidR="00AC3E89" w:rsidRPr="000F20A8" w:rsidTr="006F681B">
        <w:trPr>
          <w:trHeight w:val="1268"/>
        </w:trPr>
        <w:tc>
          <w:tcPr>
            <w:tcW w:w="3060" w:type="dxa"/>
            <w:shd w:val="clear" w:color="auto" w:fill="D9D9D9"/>
          </w:tcPr>
          <w:p w:rsidR="00AC3E89" w:rsidRPr="000F20A8" w:rsidRDefault="00AC3E89" w:rsidP="00830718">
            <w:pPr>
              <w:pStyle w:val="CTC-Body"/>
              <w:rPr>
                <w:rFonts w:ascii="Arial" w:hAnsi="Arial" w:cs="Arial"/>
              </w:rPr>
            </w:pPr>
            <w:r w:rsidRPr="000F20A8">
              <w:rPr>
                <w:rFonts w:ascii="Arial" w:hAnsi="Arial" w:cs="Arial"/>
              </w:rPr>
              <w:t>Which community priority risk or protective factor</w:t>
            </w:r>
            <w:r w:rsidR="003406CF" w:rsidRPr="000F20A8">
              <w:rPr>
                <w:rFonts w:ascii="Arial" w:hAnsi="Arial" w:cs="Arial"/>
              </w:rPr>
              <w:t>(s)</w:t>
            </w:r>
            <w:r w:rsidRPr="000F20A8">
              <w:rPr>
                <w:rFonts w:ascii="Arial" w:hAnsi="Arial" w:cs="Arial"/>
              </w:rPr>
              <w:t xml:space="preserve"> does this resource address?</w:t>
            </w:r>
          </w:p>
        </w:tc>
        <w:tc>
          <w:tcPr>
            <w:tcW w:w="2970" w:type="dxa"/>
            <w:shd w:val="clear" w:color="auto" w:fill="auto"/>
          </w:tcPr>
          <w:p w:rsidR="00AC3E89" w:rsidRPr="000F20A8" w:rsidRDefault="00AC3E89" w:rsidP="00830718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AC3E89" w:rsidRPr="000F20A8" w:rsidRDefault="00AC3E89" w:rsidP="00830718">
            <w:pPr>
              <w:pStyle w:val="CTC-Body"/>
              <w:rPr>
                <w:rFonts w:ascii="Arial" w:hAnsi="Arial" w:cs="Arial"/>
              </w:rPr>
            </w:pPr>
          </w:p>
        </w:tc>
      </w:tr>
      <w:tr w:rsidR="00E62704" w:rsidRPr="000F20A8" w:rsidTr="006F681B">
        <w:trPr>
          <w:trHeight w:val="2664"/>
        </w:trPr>
        <w:tc>
          <w:tcPr>
            <w:tcW w:w="3060" w:type="dxa"/>
            <w:shd w:val="clear" w:color="auto" w:fill="D9D9D9"/>
          </w:tcPr>
          <w:p w:rsidR="00E62704" w:rsidRPr="000F20A8" w:rsidRDefault="00E62704" w:rsidP="00830718">
            <w:pPr>
              <w:pStyle w:val="CTC-Body"/>
              <w:rPr>
                <w:rFonts w:ascii="Arial" w:hAnsi="Arial" w:cs="Arial"/>
                <w:b/>
              </w:rPr>
            </w:pPr>
            <w:r w:rsidRPr="000F20A8">
              <w:rPr>
                <w:rFonts w:ascii="Arial" w:hAnsi="Arial" w:cs="Arial"/>
                <w:b/>
              </w:rPr>
              <w:t xml:space="preserve">Effectiveness:  </w:t>
            </w:r>
          </w:p>
          <w:p w:rsidR="00E62704" w:rsidRPr="000F20A8" w:rsidRDefault="00E62704" w:rsidP="00830718">
            <w:pPr>
              <w:pStyle w:val="CTC-Body"/>
              <w:rPr>
                <w:rFonts w:ascii="Arial" w:hAnsi="Arial" w:cs="Arial"/>
              </w:rPr>
            </w:pPr>
            <w:r w:rsidRPr="000F20A8">
              <w:rPr>
                <w:rFonts w:ascii="Arial" w:hAnsi="Arial" w:cs="Arial"/>
              </w:rPr>
              <w:t>Have high quality evaluations</w:t>
            </w:r>
            <w:r w:rsidR="008148F8" w:rsidRPr="000F20A8">
              <w:rPr>
                <w:rFonts w:ascii="Arial" w:hAnsi="Arial" w:cs="Arial"/>
              </w:rPr>
              <w:t xml:space="preserve"> including a comparison group</w:t>
            </w:r>
            <w:r w:rsidRPr="000F20A8">
              <w:rPr>
                <w:rFonts w:ascii="Arial" w:hAnsi="Arial" w:cs="Arial"/>
              </w:rPr>
              <w:t xml:space="preserve"> found this resource to be effective in reducing risk, enhancing protection, preventing problem behaviors or promoting positive outcomes? </w:t>
            </w:r>
          </w:p>
        </w:tc>
        <w:tc>
          <w:tcPr>
            <w:tcW w:w="2970" w:type="dxa"/>
            <w:shd w:val="clear" w:color="auto" w:fill="auto"/>
          </w:tcPr>
          <w:p w:rsidR="00E62704" w:rsidRPr="000F20A8" w:rsidRDefault="00E62704" w:rsidP="00830718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E62704" w:rsidRPr="000F20A8" w:rsidRDefault="00E62704" w:rsidP="00830718">
            <w:pPr>
              <w:pStyle w:val="CTC-Body"/>
              <w:rPr>
                <w:rFonts w:ascii="Arial" w:hAnsi="Arial" w:cs="Arial"/>
              </w:rPr>
            </w:pPr>
          </w:p>
        </w:tc>
      </w:tr>
      <w:tr w:rsidR="00E62704" w:rsidRPr="000F20A8" w:rsidTr="006F681B">
        <w:trPr>
          <w:trHeight w:val="2664"/>
        </w:trPr>
        <w:tc>
          <w:tcPr>
            <w:tcW w:w="3060" w:type="dxa"/>
            <w:shd w:val="clear" w:color="auto" w:fill="D9D9D9"/>
          </w:tcPr>
          <w:p w:rsidR="00E62704" w:rsidRPr="000F20A8" w:rsidRDefault="00AC3E89" w:rsidP="00C718FE">
            <w:pPr>
              <w:pStyle w:val="CTC-Body"/>
              <w:rPr>
                <w:rFonts w:ascii="Arial" w:eastAsia="Times New Roman" w:hAnsi="Arial" w:cs="Arial"/>
                <w:b/>
              </w:rPr>
            </w:pPr>
            <w:r w:rsidRPr="000F20A8">
              <w:rPr>
                <w:rFonts w:ascii="Arial" w:eastAsia="Times New Roman" w:hAnsi="Arial" w:cs="Arial"/>
                <w:b/>
              </w:rPr>
              <w:t>Funding:</w:t>
            </w:r>
          </w:p>
          <w:p w:rsidR="00AC3E89" w:rsidRPr="000F20A8" w:rsidRDefault="00AC3E89" w:rsidP="00C718FE">
            <w:pPr>
              <w:pStyle w:val="CTC-Body"/>
              <w:rPr>
                <w:rFonts w:ascii="Arial" w:eastAsia="Times New Roman" w:hAnsi="Arial" w:cs="Arial"/>
              </w:rPr>
            </w:pPr>
            <w:r w:rsidRPr="000F20A8">
              <w:rPr>
                <w:rFonts w:ascii="Arial" w:eastAsia="Times New Roman" w:hAnsi="Arial" w:cs="Arial"/>
              </w:rPr>
              <w:t>a) Does sufficient funding exist to maintain this resource?</w:t>
            </w:r>
          </w:p>
          <w:p w:rsidR="00AC3E89" w:rsidRPr="000F20A8" w:rsidRDefault="00AC3E89" w:rsidP="00C718FE">
            <w:pPr>
              <w:pStyle w:val="CTC-Body"/>
              <w:rPr>
                <w:rFonts w:ascii="Arial" w:eastAsia="Times New Roman" w:hAnsi="Arial" w:cs="Arial"/>
              </w:rPr>
            </w:pPr>
            <w:r w:rsidRPr="000F20A8">
              <w:rPr>
                <w:rFonts w:ascii="Arial" w:eastAsia="Times New Roman" w:hAnsi="Arial" w:cs="Arial"/>
              </w:rPr>
              <w:t>b) Does sufficient funding exist to deliver this resource broadly in the community?</w:t>
            </w:r>
          </w:p>
        </w:tc>
        <w:tc>
          <w:tcPr>
            <w:tcW w:w="2970" w:type="dxa"/>
            <w:shd w:val="clear" w:color="auto" w:fill="auto"/>
          </w:tcPr>
          <w:p w:rsidR="00E62704" w:rsidRPr="000F20A8" w:rsidRDefault="00E62704" w:rsidP="00C718FE">
            <w:pPr>
              <w:pStyle w:val="CTC-Body"/>
              <w:rPr>
                <w:rFonts w:ascii="Arial" w:eastAsia="Times New Roman" w:hAnsi="Arial" w:cs="Arial"/>
              </w:rPr>
            </w:pPr>
          </w:p>
        </w:tc>
        <w:tc>
          <w:tcPr>
            <w:tcW w:w="2970" w:type="dxa"/>
          </w:tcPr>
          <w:p w:rsidR="00E62704" w:rsidRPr="000F20A8" w:rsidRDefault="00E62704" w:rsidP="00C718FE">
            <w:pPr>
              <w:pStyle w:val="CTC-Body"/>
              <w:rPr>
                <w:rFonts w:ascii="Arial" w:eastAsia="Times New Roman" w:hAnsi="Arial" w:cs="Arial"/>
              </w:rPr>
            </w:pPr>
          </w:p>
        </w:tc>
      </w:tr>
      <w:tr w:rsidR="00E62704" w:rsidRPr="000F20A8" w:rsidTr="006F681B">
        <w:trPr>
          <w:trHeight w:val="2664"/>
        </w:trPr>
        <w:tc>
          <w:tcPr>
            <w:tcW w:w="3060" w:type="dxa"/>
            <w:shd w:val="clear" w:color="auto" w:fill="D9D9D9"/>
          </w:tcPr>
          <w:p w:rsidR="00AC3E89" w:rsidRPr="000F20A8" w:rsidRDefault="00AC3E89" w:rsidP="00C718FE">
            <w:pPr>
              <w:pStyle w:val="CTC-Body"/>
              <w:rPr>
                <w:rFonts w:ascii="Arial" w:hAnsi="Arial" w:cs="Arial"/>
                <w:b/>
              </w:rPr>
            </w:pPr>
            <w:r w:rsidRPr="000F20A8">
              <w:rPr>
                <w:rFonts w:ascii="Arial" w:hAnsi="Arial" w:cs="Arial"/>
                <w:b/>
              </w:rPr>
              <w:t>Domain:</w:t>
            </w:r>
          </w:p>
          <w:p w:rsidR="00E62704" w:rsidRPr="000F20A8" w:rsidRDefault="00AC3E89" w:rsidP="00C718FE">
            <w:pPr>
              <w:pStyle w:val="CTC-Body"/>
              <w:rPr>
                <w:rFonts w:ascii="Arial" w:hAnsi="Arial" w:cs="Arial"/>
              </w:rPr>
            </w:pPr>
            <w:r w:rsidRPr="000F20A8">
              <w:rPr>
                <w:rFonts w:ascii="Arial" w:hAnsi="Arial" w:cs="Arial"/>
              </w:rPr>
              <w:t xml:space="preserve">In which domain (community, family, school, </w:t>
            </w:r>
            <w:proofErr w:type="gramStart"/>
            <w:r w:rsidRPr="000F20A8">
              <w:rPr>
                <w:rFonts w:ascii="Arial" w:hAnsi="Arial" w:cs="Arial"/>
              </w:rPr>
              <w:t>peer</w:t>
            </w:r>
            <w:proofErr w:type="gramEnd"/>
            <w:r w:rsidRPr="000F20A8">
              <w:rPr>
                <w:rFonts w:ascii="Arial" w:hAnsi="Arial" w:cs="Arial"/>
              </w:rPr>
              <w:t xml:space="preserve">/individual) </w:t>
            </w:r>
            <w:r w:rsidR="0003116A" w:rsidRPr="000F20A8">
              <w:rPr>
                <w:rFonts w:ascii="Arial" w:hAnsi="Arial" w:cs="Arial"/>
              </w:rPr>
              <w:t>does</w:t>
            </w:r>
            <w:r w:rsidRPr="000F20A8">
              <w:rPr>
                <w:rFonts w:ascii="Arial" w:hAnsi="Arial" w:cs="Arial"/>
              </w:rPr>
              <w:t xml:space="preserve"> this resource operate?</w:t>
            </w:r>
            <w:r w:rsidR="00E62704" w:rsidRPr="000F20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E62704" w:rsidRPr="000F20A8" w:rsidRDefault="00E62704" w:rsidP="00C718FE">
            <w:pPr>
              <w:pStyle w:val="CTC-Body"/>
              <w:rPr>
                <w:rFonts w:ascii="Arial" w:eastAsia="Times New Roman" w:hAnsi="Arial" w:cs="Arial"/>
              </w:rPr>
            </w:pPr>
          </w:p>
        </w:tc>
        <w:tc>
          <w:tcPr>
            <w:tcW w:w="2970" w:type="dxa"/>
          </w:tcPr>
          <w:p w:rsidR="00E62704" w:rsidRPr="000F20A8" w:rsidRDefault="00E62704" w:rsidP="00C718FE">
            <w:pPr>
              <w:pStyle w:val="CTC-Body"/>
              <w:rPr>
                <w:rFonts w:ascii="Arial" w:eastAsia="Times New Roman" w:hAnsi="Arial" w:cs="Arial"/>
              </w:rPr>
            </w:pPr>
          </w:p>
        </w:tc>
      </w:tr>
      <w:tr w:rsidR="00E62704" w:rsidRPr="000F20A8" w:rsidTr="006F681B">
        <w:trPr>
          <w:trHeight w:val="2664"/>
        </w:trPr>
        <w:tc>
          <w:tcPr>
            <w:tcW w:w="3060" w:type="dxa"/>
            <w:shd w:val="clear" w:color="auto" w:fill="D9D9D9"/>
          </w:tcPr>
          <w:p w:rsidR="00AC3E89" w:rsidRPr="000F20A8" w:rsidRDefault="00AC3E89" w:rsidP="00830718">
            <w:pPr>
              <w:pStyle w:val="CTC-Body"/>
              <w:rPr>
                <w:rFonts w:ascii="Arial" w:hAnsi="Arial" w:cs="Arial"/>
                <w:b/>
              </w:rPr>
            </w:pPr>
            <w:r w:rsidRPr="000F20A8">
              <w:rPr>
                <w:rFonts w:ascii="Arial" w:hAnsi="Arial" w:cs="Arial"/>
                <w:b/>
              </w:rPr>
              <w:lastRenderedPageBreak/>
              <w:t>Developmental:</w:t>
            </w:r>
          </w:p>
          <w:p w:rsidR="00E62704" w:rsidRPr="000F20A8" w:rsidRDefault="00AC3E89" w:rsidP="00830718">
            <w:pPr>
              <w:pStyle w:val="CTC-Body"/>
              <w:rPr>
                <w:rFonts w:ascii="Arial" w:hAnsi="Arial" w:cs="Arial"/>
              </w:rPr>
            </w:pPr>
            <w:r w:rsidRPr="000F20A8">
              <w:rPr>
                <w:rFonts w:ascii="Arial" w:hAnsi="Arial" w:cs="Arial"/>
              </w:rPr>
              <w:t>Which developmental period does this resource target?</w:t>
            </w:r>
            <w:r w:rsidR="00E62704" w:rsidRPr="000F20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E62704" w:rsidRPr="000F20A8" w:rsidRDefault="00E62704" w:rsidP="00830718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E62704" w:rsidRPr="000F20A8" w:rsidRDefault="00E62704" w:rsidP="00830718">
            <w:pPr>
              <w:pStyle w:val="CTC-Body"/>
              <w:rPr>
                <w:rFonts w:ascii="Arial" w:hAnsi="Arial" w:cs="Arial"/>
              </w:rPr>
            </w:pPr>
          </w:p>
        </w:tc>
      </w:tr>
      <w:tr w:rsidR="00E62704" w:rsidRPr="000F20A8" w:rsidTr="006F681B">
        <w:trPr>
          <w:trHeight w:val="2664"/>
        </w:trPr>
        <w:tc>
          <w:tcPr>
            <w:tcW w:w="3060" w:type="dxa"/>
            <w:shd w:val="clear" w:color="auto" w:fill="D9D9D9"/>
          </w:tcPr>
          <w:p w:rsidR="00E62704" w:rsidRPr="000F20A8" w:rsidRDefault="00AC3E89" w:rsidP="00830718">
            <w:pPr>
              <w:pStyle w:val="CTC-Body"/>
              <w:rPr>
                <w:rFonts w:ascii="Arial" w:hAnsi="Arial" w:cs="Arial"/>
                <w:b/>
              </w:rPr>
            </w:pPr>
            <w:r w:rsidRPr="000F20A8">
              <w:rPr>
                <w:rFonts w:ascii="Arial" w:hAnsi="Arial" w:cs="Arial"/>
                <w:b/>
              </w:rPr>
              <w:t>Demographic:</w:t>
            </w:r>
          </w:p>
          <w:p w:rsidR="00AC3E89" w:rsidRPr="000F20A8" w:rsidRDefault="00AC3E89" w:rsidP="00830718">
            <w:pPr>
              <w:pStyle w:val="CTC-Body"/>
              <w:rPr>
                <w:rFonts w:ascii="Arial" w:hAnsi="Arial" w:cs="Arial"/>
              </w:rPr>
            </w:pPr>
            <w:r w:rsidRPr="000F20A8">
              <w:rPr>
                <w:rFonts w:ascii="Arial" w:hAnsi="Arial" w:cs="Arial"/>
              </w:rPr>
              <w:t>Do any demographic groups that could benefit from this resource experience barriers to access?  If so, what barriers?</w:t>
            </w:r>
          </w:p>
        </w:tc>
        <w:tc>
          <w:tcPr>
            <w:tcW w:w="2970" w:type="dxa"/>
            <w:shd w:val="clear" w:color="auto" w:fill="auto"/>
          </w:tcPr>
          <w:p w:rsidR="00E62704" w:rsidRPr="000F20A8" w:rsidRDefault="00E62704" w:rsidP="00830718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E62704" w:rsidRPr="000F20A8" w:rsidRDefault="00E62704" w:rsidP="00830718">
            <w:pPr>
              <w:pStyle w:val="CTC-Body"/>
              <w:rPr>
                <w:rFonts w:ascii="Arial" w:hAnsi="Arial" w:cs="Arial"/>
              </w:rPr>
            </w:pPr>
          </w:p>
        </w:tc>
      </w:tr>
      <w:tr w:rsidR="00E62704" w:rsidRPr="000F20A8" w:rsidTr="006F681B">
        <w:trPr>
          <w:trHeight w:val="2664"/>
        </w:trPr>
        <w:tc>
          <w:tcPr>
            <w:tcW w:w="3060" w:type="dxa"/>
            <w:shd w:val="clear" w:color="auto" w:fill="D9D9D9"/>
          </w:tcPr>
          <w:p w:rsidR="00AC3E89" w:rsidRPr="000F20A8" w:rsidRDefault="00AC3E89" w:rsidP="00830718">
            <w:pPr>
              <w:pStyle w:val="CTC-Body"/>
              <w:rPr>
                <w:rFonts w:ascii="Arial" w:hAnsi="Arial" w:cs="Arial"/>
                <w:b/>
              </w:rPr>
            </w:pPr>
            <w:r w:rsidRPr="000F20A8">
              <w:rPr>
                <w:rFonts w:ascii="Arial" w:hAnsi="Arial" w:cs="Arial"/>
                <w:b/>
              </w:rPr>
              <w:t>Geographic:</w:t>
            </w:r>
          </w:p>
          <w:p w:rsidR="00E62704" w:rsidRPr="000F20A8" w:rsidRDefault="00AC3E89" w:rsidP="00830718">
            <w:pPr>
              <w:pStyle w:val="CTC-Body"/>
              <w:rPr>
                <w:rFonts w:ascii="Arial" w:hAnsi="Arial" w:cs="Arial"/>
              </w:rPr>
            </w:pPr>
            <w:r w:rsidRPr="000F20A8">
              <w:rPr>
                <w:rFonts w:ascii="Arial" w:hAnsi="Arial" w:cs="Arial"/>
              </w:rPr>
              <w:t>Do any geographic areas that could benefit from this resource experience barriers to acces</w:t>
            </w:r>
            <w:r w:rsidR="000328D1" w:rsidRPr="000F20A8">
              <w:rPr>
                <w:rFonts w:ascii="Arial" w:hAnsi="Arial" w:cs="Arial"/>
              </w:rPr>
              <w:t>s</w:t>
            </w:r>
            <w:r w:rsidRPr="000F20A8">
              <w:rPr>
                <w:rFonts w:ascii="Arial" w:hAnsi="Arial" w:cs="Arial"/>
              </w:rPr>
              <w:t>?  If so, what barriers?</w:t>
            </w:r>
            <w:r w:rsidR="00E62704" w:rsidRPr="000F20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0" w:type="dxa"/>
            <w:shd w:val="clear" w:color="auto" w:fill="auto"/>
          </w:tcPr>
          <w:p w:rsidR="00E62704" w:rsidRPr="000F20A8" w:rsidRDefault="00E62704" w:rsidP="00830718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E62704" w:rsidRPr="000F20A8" w:rsidRDefault="00E62704" w:rsidP="00830718">
            <w:pPr>
              <w:pStyle w:val="CTC-Body"/>
              <w:rPr>
                <w:rFonts w:ascii="Arial" w:hAnsi="Arial" w:cs="Arial"/>
              </w:rPr>
            </w:pPr>
          </w:p>
        </w:tc>
      </w:tr>
      <w:tr w:rsidR="00E62704" w:rsidRPr="000F20A8" w:rsidTr="006F681B">
        <w:trPr>
          <w:trHeight w:val="2664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D9D9D9"/>
          </w:tcPr>
          <w:p w:rsidR="00AC3E89" w:rsidRPr="000F20A8" w:rsidRDefault="00AC3E89" w:rsidP="00830718">
            <w:pPr>
              <w:pStyle w:val="CTC-Body"/>
              <w:rPr>
                <w:rFonts w:ascii="Arial" w:hAnsi="Arial" w:cs="Arial"/>
                <w:b/>
              </w:rPr>
            </w:pPr>
            <w:r w:rsidRPr="000F20A8">
              <w:rPr>
                <w:rFonts w:ascii="Arial" w:hAnsi="Arial" w:cs="Arial"/>
                <w:b/>
              </w:rPr>
              <w:t>Implementation:</w:t>
            </w:r>
          </w:p>
          <w:p w:rsidR="00AC3E89" w:rsidRPr="000F20A8" w:rsidRDefault="00AC3E89" w:rsidP="00830718">
            <w:pPr>
              <w:pStyle w:val="CTC-Body"/>
              <w:rPr>
                <w:rFonts w:ascii="Arial" w:hAnsi="Arial" w:cs="Arial"/>
              </w:rPr>
            </w:pPr>
            <w:r w:rsidRPr="000F20A8">
              <w:rPr>
                <w:rFonts w:ascii="Arial" w:hAnsi="Arial" w:cs="Arial"/>
              </w:rPr>
              <w:t>Is this resource operating with fidelity (as designed)?</w:t>
            </w:r>
          </w:p>
          <w:p w:rsidR="00E62704" w:rsidRPr="000F20A8" w:rsidRDefault="00AC3E89" w:rsidP="00830718">
            <w:pPr>
              <w:pStyle w:val="CTC-Body"/>
              <w:rPr>
                <w:rFonts w:ascii="Arial" w:hAnsi="Arial" w:cs="Arial"/>
              </w:rPr>
            </w:pPr>
            <w:r w:rsidRPr="000F20A8">
              <w:rPr>
                <w:rFonts w:ascii="Arial" w:hAnsi="Arial" w:cs="Arial"/>
              </w:rPr>
              <w:t>How do we know?</w:t>
            </w:r>
            <w:r w:rsidR="00E62704" w:rsidRPr="000F20A8">
              <w:rPr>
                <w:rFonts w:ascii="Arial" w:hAnsi="Arial" w:cs="Arial"/>
              </w:rPr>
              <w:t xml:space="preserve"> </w:t>
            </w:r>
          </w:p>
          <w:p w:rsidR="008148F8" w:rsidRPr="000F20A8" w:rsidRDefault="008148F8" w:rsidP="00830718">
            <w:pPr>
              <w:pStyle w:val="CTC-Body"/>
              <w:rPr>
                <w:rFonts w:ascii="Arial" w:hAnsi="Arial" w:cs="Arial"/>
              </w:rPr>
            </w:pPr>
          </w:p>
          <w:p w:rsidR="008148F8" w:rsidRPr="000F20A8" w:rsidRDefault="008148F8" w:rsidP="00830718">
            <w:pPr>
              <w:pStyle w:val="CTC-Body"/>
              <w:rPr>
                <w:rFonts w:ascii="Arial" w:hAnsi="Arial" w:cs="Arial"/>
              </w:rPr>
            </w:pPr>
          </w:p>
          <w:p w:rsidR="008148F8" w:rsidRPr="000F20A8" w:rsidRDefault="008148F8" w:rsidP="00830718">
            <w:pPr>
              <w:pStyle w:val="CTC-Body"/>
              <w:rPr>
                <w:rFonts w:ascii="Arial" w:hAnsi="Arial" w:cs="Arial"/>
              </w:rPr>
            </w:pPr>
          </w:p>
          <w:p w:rsidR="008148F8" w:rsidRPr="000F20A8" w:rsidRDefault="008148F8" w:rsidP="00830718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:rsidR="00E62704" w:rsidRPr="000F20A8" w:rsidRDefault="00E62704" w:rsidP="00830718">
            <w:pPr>
              <w:pStyle w:val="CTC-Body"/>
              <w:rPr>
                <w:rFonts w:ascii="Arial" w:hAnsi="Arial" w:cs="Arial"/>
              </w:rPr>
            </w:pPr>
            <w:r w:rsidRPr="000F20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E62704" w:rsidRPr="000F20A8" w:rsidRDefault="00E62704" w:rsidP="00830718">
            <w:pPr>
              <w:pStyle w:val="CTC-Body"/>
              <w:rPr>
                <w:rFonts w:ascii="Arial" w:hAnsi="Arial" w:cs="Arial"/>
              </w:rPr>
            </w:pPr>
          </w:p>
        </w:tc>
      </w:tr>
    </w:tbl>
    <w:p w:rsidR="00C718FE" w:rsidRPr="000F20A8" w:rsidRDefault="00C718FE" w:rsidP="00C718FE">
      <w:pPr>
        <w:pStyle w:val="CTC-Body"/>
        <w:rPr>
          <w:rFonts w:ascii="Arial" w:hAnsi="Arial" w:cs="Arial"/>
        </w:rPr>
      </w:pPr>
    </w:p>
    <w:sectPr w:rsidR="00C718FE" w:rsidRPr="000F20A8" w:rsidSect="00C718FE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A07" w:rsidRDefault="007F3A07" w:rsidP="00A512D5">
      <w:r>
        <w:separator/>
      </w:r>
    </w:p>
  </w:endnote>
  <w:endnote w:type="continuationSeparator" w:id="0">
    <w:p w:rsidR="007F3A07" w:rsidRDefault="007F3A07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20A" w:rsidRPr="000F20A8" w:rsidRDefault="00EB520A" w:rsidP="00EB520A">
    <w:pPr>
      <w:pStyle w:val="CTC-FooterHeaderText"/>
      <w:spacing w:line="240" w:lineRule="auto"/>
      <w:rPr>
        <w:rFonts w:ascii="Arial" w:hAnsi="Arial" w:cs="Arial"/>
        <w:sz w:val="16"/>
        <w:szCs w:val="16"/>
      </w:rPr>
    </w:pPr>
    <w:r w:rsidRPr="000F20A8">
      <w:rPr>
        <w:rFonts w:ascii="Arial" w:hAnsi="Arial" w:cs="Arial"/>
        <w:sz w:val="16"/>
        <w:szCs w:val="16"/>
      </w:rPr>
      <w:t>Assessing Community Resources Workshop</w:t>
    </w:r>
  </w:p>
  <w:p w:rsidR="00C5609C" w:rsidRPr="000F20A8" w:rsidRDefault="00C5609C" w:rsidP="00EB520A">
    <w:pPr>
      <w:pStyle w:val="CTC-FooterHeaderText"/>
      <w:spacing w:line="240" w:lineRule="auto"/>
      <w:rPr>
        <w:rFonts w:ascii="Arial" w:hAnsi="Arial" w:cs="Arial"/>
        <w:sz w:val="16"/>
        <w:szCs w:val="16"/>
      </w:rPr>
    </w:pPr>
    <w:r w:rsidRPr="000F20A8">
      <w:rPr>
        <w:rFonts w:ascii="Arial" w:hAnsi="Arial" w:cs="Arial"/>
        <w:sz w:val="16"/>
        <w:szCs w:val="16"/>
      </w:rPr>
      <w:t>©2013 Center for Communities That Care, University of Washington</w:t>
    </w:r>
    <w:r w:rsidR="00C718FE" w:rsidRPr="000F20A8">
      <w:rPr>
        <w:rFonts w:ascii="Arial" w:hAnsi="Arial" w:cs="Arial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8FE" w:rsidRDefault="00C718FE" w:rsidP="00C718FE">
    <w:pPr>
      <w:pStyle w:val="CTC-FooterHeaderText"/>
    </w:pPr>
    <w:r w:rsidRPr="00237468">
      <w:t>©2013 Center for Communities That Care, University of Washington</w:t>
    </w:r>
    <w:r>
      <w:t xml:space="preserve">                                                     </w:t>
    </w:r>
    <w:r w:rsidRPr="00C718FE">
      <w:t>(continued)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A07" w:rsidRDefault="007F3A07" w:rsidP="00A512D5">
      <w:r>
        <w:separator/>
      </w:r>
    </w:p>
  </w:footnote>
  <w:footnote w:type="continuationSeparator" w:id="0">
    <w:p w:rsidR="007F3A07" w:rsidRDefault="007F3A07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09C" w:rsidRPr="000F20A8" w:rsidRDefault="00D95315" w:rsidP="00237468">
    <w:pPr>
      <w:pStyle w:val="CTC-HeaderFooterText"/>
      <w:rPr>
        <w:rFonts w:ascii="Arial" w:hAnsi="Arial" w:cs="Arial"/>
        <w:color w:val="215868"/>
        <w:szCs w:val="40"/>
      </w:rPr>
    </w:pPr>
    <w:r w:rsidRPr="000F20A8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Description: CTC-horizontal-color" style="position:absolute;left:0;text-align:left;margin-left:-.95pt;margin-top:2.9pt;width:156.95pt;height:43.2pt;z-index:251657728;visibility:visible;mso-wrap-distance-bottom:21.6pt;mso-position-horizontal-relative:margin">
          <v:imagedata r:id="rId1" o:title="CTC-horizontal-color"/>
          <w10:wrap type="topAndBottom" anchorx="margin"/>
        </v:shape>
      </w:pict>
    </w:r>
    <w:r w:rsidR="0030108F" w:rsidRPr="000F20A8">
      <w:rPr>
        <w:rFonts w:ascii="Arial" w:hAnsi="Arial" w:cs="Arial"/>
        <w:color w:val="215868"/>
        <w:szCs w:val="40"/>
      </w:rPr>
      <w:t xml:space="preserve"> </w:t>
    </w:r>
    <w:r w:rsidR="001B246C" w:rsidRPr="000F20A8">
      <w:rPr>
        <w:rFonts w:ascii="Arial" w:hAnsi="Arial" w:cs="Arial"/>
        <w:color w:val="215868"/>
        <w:szCs w:val="40"/>
      </w:rPr>
      <w:t>Gaps Analysis</w:t>
    </w:r>
  </w:p>
  <w:p w:rsidR="00C5609C" w:rsidRPr="000F20A8" w:rsidRDefault="00C718FE" w:rsidP="00237468">
    <w:pPr>
      <w:pStyle w:val="CTC-HeaderFooterText"/>
      <w:rPr>
        <w:rFonts w:ascii="Arial" w:hAnsi="Arial" w:cs="Arial"/>
      </w:rPr>
    </w:pPr>
    <w:r w:rsidRPr="000F20A8">
      <w:rPr>
        <w:rFonts w:ascii="Arial" w:hAnsi="Arial" w:cs="Arial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08F"/>
    <w:rsid w:val="0003116A"/>
    <w:rsid w:val="000328D1"/>
    <w:rsid w:val="000F20A8"/>
    <w:rsid w:val="00167592"/>
    <w:rsid w:val="001B246C"/>
    <w:rsid w:val="001C42FC"/>
    <w:rsid w:val="00224B36"/>
    <w:rsid w:val="00237468"/>
    <w:rsid w:val="002A555D"/>
    <w:rsid w:val="0030108F"/>
    <w:rsid w:val="003406CF"/>
    <w:rsid w:val="00365B1E"/>
    <w:rsid w:val="003D15B6"/>
    <w:rsid w:val="004F5035"/>
    <w:rsid w:val="00544E12"/>
    <w:rsid w:val="00573716"/>
    <w:rsid w:val="006F681B"/>
    <w:rsid w:val="00720C74"/>
    <w:rsid w:val="007415DD"/>
    <w:rsid w:val="007646E8"/>
    <w:rsid w:val="007B72C1"/>
    <w:rsid w:val="007F3A07"/>
    <w:rsid w:val="007F650D"/>
    <w:rsid w:val="008148F8"/>
    <w:rsid w:val="00830718"/>
    <w:rsid w:val="008553FE"/>
    <w:rsid w:val="00862A57"/>
    <w:rsid w:val="00863153"/>
    <w:rsid w:val="00896AA1"/>
    <w:rsid w:val="008A6500"/>
    <w:rsid w:val="00954465"/>
    <w:rsid w:val="0098293C"/>
    <w:rsid w:val="009E6F60"/>
    <w:rsid w:val="00A512D5"/>
    <w:rsid w:val="00A64957"/>
    <w:rsid w:val="00A74609"/>
    <w:rsid w:val="00AC3E89"/>
    <w:rsid w:val="00B41E19"/>
    <w:rsid w:val="00C5609C"/>
    <w:rsid w:val="00C718FE"/>
    <w:rsid w:val="00D00FAF"/>
    <w:rsid w:val="00D95315"/>
    <w:rsid w:val="00E62704"/>
    <w:rsid w:val="00E851E1"/>
    <w:rsid w:val="00EB520A"/>
    <w:rsid w:val="00F2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08F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C718FE"/>
    <w:pPr>
      <w:spacing w:before="80" w:line="288" w:lineRule="auto"/>
    </w:pPr>
    <w:rPr>
      <w:rFonts w:ascii="Frutiger LT Com 55 Roman" w:hAnsi="Frutiger LT Com 55 Roman"/>
      <w:color w:val="000000"/>
      <w:sz w:val="22"/>
      <w:lang w:bidi="en-US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C718FE"/>
    <w:pPr>
      <w:spacing w:line="300" w:lineRule="atLeast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30108F"/>
    <w:rPr>
      <w:rFonts w:ascii="Frutiger LT Com 45 Light" w:eastAsia="ヒラギノ角ゴ Pro W3" w:hAnsi="Frutiger LT Com 45 Light"/>
      <w:b/>
      <w:color w:val="000000"/>
      <w:sz w:val="28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E62704"/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Portrait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119B-E6BC-4CA3-8988-F040E979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Generic_Portrait_Orientation</Template>
  <TotalTime>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dcterms:created xsi:type="dcterms:W3CDTF">2014-01-29T20:17:00Z</dcterms:created>
  <dcterms:modified xsi:type="dcterms:W3CDTF">2014-01-29T20:17:00Z</dcterms:modified>
</cp:coreProperties>
</file>