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7A" w:rsidRPr="00AD527A" w:rsidRDefault="00AD527A" w:rsidP="00AD527A">
      <w:pPr>
        <w:rPr>
          <w:rFonts w:ascii="Arial" w:eastAsia="ヒラギノ角ゴ Pro W3" w:hAnsi="Arial" w:cs="Arial"/>
          <w:b/>
          <w:color w:val="000000"/>
          <w:szCs w:val="20"/>
        </w:rPr>
      </w:pPr>
      <w:r w:rsidRPr="00AD527A">
        <w:rPr>
          <w:rFonts w:ascii="Arial" w:eastAsia="ヒラギノ角ゴ Pro W3" w:hAnsi="Arial" w:cs="Arial"/>
          <w:b/>
          <w:color w:val="000000"/>
          <w:szCs w:val="20"/>
        </w:rPr>
        <w:t>At the close of Session 1 of the Community Assessment Workshop, these are the actions that will require follow-up.</w:t>
      </w:r>
    </w:p>
    <w:p w:rsidR="00AD527A" w:rsidRPr="00AD527A" w:rsidRDefault="00AD527A" w:rsidP="00AD527A">
      <w:pPr>
        <w:numPr>
          <w:ilvl w:val="0"/>
          <w:numId w:val="8"/>
        </w:numPr>
        <w:spacing w:before="80"/>
        <w:contextualSpacing/>
        <w:rPr>
          <w:rFonts w:ascii="Arial" w:eastAsia="ヒラギノ角ゴ Pro W3" w:hAnsi="Arial" w:cs="Arial"/>
          <w:color w:val="000000"/>
          <w:sz w:val="22"/>
          <w:szCs w:val="20"/>
        </w:rPr>
      </w:pPr>
      <w:r w:rsidRPr="00AD527A">
        <w:rPr>
          <w:rFonts w:ascii="Arial" w:eastAsia="ヒラギノ角ゴ Pro W3" w:hAnsi="Arial" w:cs="Arial"/>
          <w:color w:val="000000"/>
          <w:sz w:val="22"/>
          <w:szCs w:val="20"/>
        </w:rPr>
        <w:t>First, as a group, review the Collecting Public Data worksheet completed earlier in this session to confirm who will collect each chosen data set.</w:t>
      </w:r>
    </w:p>
    <w:p w:rsidR="00AD527A" w:rsidRPr="00AD527A" w:rsidRDefault="00AD527A" w:rsidP="00AD527A">
      <w:pPr>
        <w:numPr>
          <w:ilvl w:val="0"/>
          <w:numId w:val="8"/>
        </w:numPr>
        <w:spacing w:before="80"/>
        <w:contextualSpacing/>
        <w:rPr>
          <w:rFonts w:ascii="Arial" w:eastAsia="ヒラギノ角ゴ Pro W3" w:hAnsi="Arial" w:cs="Arial"/>
          <w:color w:val="000000"/>
          <w:sz w:val="22"/>
          <w:szCs w:val="20"/>
        </w:rPr>
      </w:pPr>
      <w:r w:rsidRPr="00AD527A">
        <w:rPr>
          <w:rFonts w:ascii="Arial" w:eastAsia="ヒラギノ角ゴ Pro W3" w:hAnsi="Arial" w:cs="Arial"/>
          <w:color w:val="000000"/>
          <w:sz w:val="22"/>
          <w:szCs w:val="20"/>
        </w:rPr>
        <w:t>Then, review the actions needed below, and record responsible persons and deadlines.</w:t>
      </w:r>
    </w:p>
    <w:p w:rsidR="00AD527A" w:rsidRPr="00AD527A" w:rsidRDefault="00AD527A" w:rsidP="00AD527A">
      <w:pPr>
        <w:spacing w:before="80"/>
        <w:rPr>
          <w:rFonts w:ascii="Arial" w:eastAsia="ヒラギノ角ゴ Pro W3" w:hAnsi="Arial" w:cs="Arial"/>
          <w:color w:val="000000"/>
          <w:sz w:val="22"/>
          <w:szCs w:val="20"/>
        </w:rPr>
      </w:pPr>
    </w:p>
    <w:tbl>
      <w:tblPr>
        <w:tblW w:w="9774" w:type="dxa"/>
        <w:tblLook w:val="04A0" w:firstRow="1" w:lastRow="0" w:firstColumn="1" w:lastColumn="0" w:noHBand="0" w:noVBand="1"/>
      </w:tblPr>
      <w:tblGrid>
        <w:gridCol w:w="3717"/>
        <w:gridCol w:w="3717"/>
        <w:gridCol w:w="2340"/>
      </w:tblGrid>
      <w:tr w:rsidR="00AD527A" w:rsidRPr="00AD527A" w:rsidTr="00C73BAC">
        <w:trPr>
          <w:trHeight w:val="619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21586C"/>
            <w:vAlign w:val="center"/>
          </w:tcPr>
          <w:p w:rsidR="00AD527A" w:rsidRPr="00AD527A" w:rsidRDefault="00AD527A" w:rsidP="00AD527A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AD527A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Action needed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21586C"/>
            <w:vAlign w:val="center"/>
          </w:tcPr>
          <w:p w:rsidR="00AD527A" w:rsidRPr="00AD527A" w:rsidRDefault="00AD527A" w:rsidP="00AD527A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AD527A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By whom?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21586C"/>
            <w:vAlign w:val="center"/>
          </w:tcPr>
          <w:p w:rsidR="00AD527A" w:rsidRPr="00AD527A" w:rsidRDefault="00AD527A" w:rsidP="00AD527A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AD527A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By when?</w:t>
            </w: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Confirm who will serve as Data Manager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Confirm how to get collected data to the Data Manager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Availability of Drugs &amp; Alcohol data to the Data Manager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Economic Deprivation data to the Data Manager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School Drop Out data to the Data Manager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Teen Pregnancy data to the Data Manager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Create charts of data for analysis and to bring to next workshop session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Complete public data analysis questions for each data set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Compile summary of the survey report-out information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AD527A" w:rsidRPr="00AD527A" w:rsidTr="00C73BAC">
        <w:trPr>
          <w:trHeight w:val="72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jc w:val="right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 w:rsidRPr="00AD527A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Hold next session of Community Assessment workshop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7A" w:rsidRPr="00AD527A" w:rsidRDefault="00AD527A" w:rsidP="00AD527A">
            <w:pPr>
              <w:spacing w:before="80"/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</w:tbl>
    <w:p w:rsidR="00AD527A" w:rsidRPr="00AD527A" w:rsidRDefault="00AD527A" w:rsidP="00AD527A">
      <w:pPr>
        <w:spacing w:before="80"/>
        <w:rPr>
          <w:rFonts w:ascii="Arial" w:eastAsia="ヒラギノ角ゴ Pro W3" w:hAnsi="Arial" w:cs="Arial"/>
          <w:color w:val="000000"/>
          <w:sz w:val="22"/>
          <w:szCs w:val="20"/>
        </w:rPr>
      </w:pPr>
      <w:bookmarkStart w:id="0" w:name="_GoBack"/>
      <w:bookmarkEnd w:id="0"/>
    </w:p>
    <w:p w:rsidR="00AC51EA" w:rsidRPr="009D3144" w:rsidRDefault="00AC51EA" w:rsidP="00AC51EA">
      <w:pPr>
        <w:rPr>
          <w:rFonts w:ascii="Arial" w:eastAsia="ヒラギノ角ゴ Pro W3" w:hAnsi="Arial" w:cs="Arial"/>
          <w:b/>
          <w:color w:val="000000"/>
          <w:szCs w:val="20"/>
        </w:rPr>
      </w:pPr>
    </w:p>
    <w:sectPr w:rsidR="00AC51EA" w:rsidRPr="009D31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EA" w:rsidRDefault="00AC51EA" w:rsidP="00AC51EA">
      <w:r>
        <w:separator/>
      </w:r>
    </w:p>
  </w:endnote>
  <w:endnote w:type="continuationSeparator" w:id="0">
    <w:p w:rsidR="00AC51EA" w:rsidRDefault="00AC51EA" w:rsidP="00A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EA" w:rsidRPr="00AC51EA" w:rsidRDefault="00AC51EA" w:rsidP="00AC51EA">
    <w:pPr>
      <w:rPr>
        <w:rFonts w:ascii="Arial" w:eastAsia="MS Mincho" w:hAnsi="Arial" w:cs="Arial"/>
        <w:sz w:val="18"/>
        <w:szCs w:val="18"/>
      </w:rPr>
    </w:pPr>
    <w:r w:rsidRPr="00AC51EA">
      <w:rPr>
        <w:rFonts w:ascii="Arial" w:eastAsia="MS Mincho" w:hAnsi="Arial" w:cs="Arial"/>
        <w:sz w:val="18"/>
        <w:szCs w:val="18"/>
      </w:rPr>
      <w:t>Community Assessment Workshop</w:t>
    </w:r>
  </w:p>
  <w:p w:rsidR="00AC51EA" w:rsidRPr="00E93D5A" w:rsidRDefault="00AC51EA" w:rsidP="00AC51EA">
    <w:pPr>
      <w:pStyle w:val="Footer"/>
      <w:rPr>
        <w:rFonts w:ascii="Arial" w:hAnsi="Arial" w:cs="Arial"/>
      </w:rPr>
    </w:pPr>
    <w:r w:rsidRPr="00E93D5A">
      <w:rPr>
        <w:rFonts w:ascii="Arial" w:eastAsia="Calibri" w:hAnsi="Arial" w:cs="Arial"/>
        <w:sz w:val="22"/>
        <w:szCs w:val="22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EA" w:rsidRDefault="00AC51EA" w:rsidP="00AC51EA">
      <w:r>
        <w:separator/>
      </w:r>
    </w:p>
  </w:footnote>
  <w:footnote w:type="continuationSeparator" w:id="0">
    <w:p w:rsidR="00AC51EA" w:rsidRDefault="00AC51EA" w:rsidP="00AC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EA" w:rsidRPr="00E93D5A" w:rsidRDefault="00AC51EA" w:rsidP="00AC51EA">
    <w:pPr>
      <w:pStyle w:val="CTC-HeaderFooterText"/>
      <w:rPr>
        <w:rFonts w:ascii="Arial" w:hAnsi="Arial" w:cs="Arial"/>
        <w:color w:val="215868"/>
        <w:szCs w:val="40"/>
      </w:rPr>
    </w:pPr>
    <w:r w:rsidRPr="00E93D5A">
      <w:rPr>
        <w:rFonts w:ascii="Arial" w:hAnsi="Arial" w:cs="Arial"/>
        <w:noProof/>
      </w:rPr>
      <w:drawing>
        <wp:anchor distT="0" distB="274320" distL="114300" distR="114300" simplePos="0" relativeHeight="251659264" behindDoc="0" locked="0" layoutInCell="1" allowOverlap="1" wp14:anchorId="32CD8177" wp14:editId="10EC85A1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D5A">
      <w:rPr>
        <w:rFonts w:ascii="Arial" w:hAnsi="Arial" w:cs="Arial"/>
        <w:color w:val="215868"/>
        <w:szCs w:val="40"/>
      </w:rPr>
      <w:t>Community Assessment</w:t>
    </w:r>
  </w:p>
  <w:p w:rsidR="00AC51EA" w:rsidRPr="00E93D5A" w:rsidRDefault="00AD527A" w:rsidP="00AC51EA">
    <w:pPr>
      <w:pStyle w:val="CTC-HeaderFooterText"/>
      <w:rPr>
        <w:rFonts w:ascii="Arial" w:hAnsi="Arial" w:cs="Arial"/>
      </w:rPr>
    </w:pPr>
    <w:r w:rsidRPr="009D3144">
      <w:rPr>
        <w:rFonts w:ascii="Arial" w:hAnsi="Arial" w:cs="Arial"/>
        <w:b/>
      </w:rPr>
      <w:t>Session</w:t>
    </w:r>
    <w:r>
      <w:rPr>
        <w:rFonts w:ascii="Arial" w:hAnsi="Arial" w:cs="Arial"/>
      </w:rPr>
      <w:t xml:space="preserve"> 1: Next Steps Worksheet</w:t>
    </w:r>
  </w:p>
  <w:p w:rsidR="00AC51EA" w:rsidRDefault="00AC51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071BA"/>
    <w:multiLevelType w:val="hybridMultilevel"/>
    <w:tmpl w:val="26A4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4A2D6894"/>
    <w:multiLevelType w:val="hybridMultilevel"/>
    <w:tmpl w:val="7974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EA"/>
    <w:rsid w:val="001D6F53"/>
    <w:rsid w:val="0065252E"/>
    <w:rsid w:val="008E4823"/>
    <w:rsid w:val="009D3144"/>
    <w:rsid w:val="00AC51EA"/>
    <w:rsid w:val="00AD527A"/>
    <w:rsid w:val="00E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EA"/>
  </w:style>
  <w:style w:type="paragraph" w:styleId="Footer">
    <w:name w:val="footer"/>
    <w:basedOn w:val="Normal"/>
    <w:link w:val="Foot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EA"/>
  </w:style>
  <w:style w:type="paragraph" w:customStyle="1" w:styleId="CTC-HeaderFooterText">
    <w:name w:val="CTC - Header/Footer Text"/>
    <w:next w:val="CTC-FooterHeaderText"/>
    <w:autoRedefine/>
    <w:qFormat/>
    <w:rsid w:val="00AC51EA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EA"/>
  </w:style>
  <w:style w:type="paragraph" w:styleId="Footer">
    <w:name w:val="footer"/>
    <w:basedOn w:val="Normal"/>
    <w:link w:val="Foot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EA"/>
  </w:style>
  <w:style w:type="paragraph" w:customStyle="1" w:styleId="CTC-HeaderFooterText">
    <w:name w:val="CTC - Header/Footer Text"/>
    <w:next w:val="CTC-FooterHeaderText"/>
    <w:autoRedefine/>
    <w:qFormat/>
    <w:rsid w:val="00AC51EA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2014-07-17T23:47:00Z</dcterms:created>
  <dcterms:modified xsi:type="dcterms:W3CDTF">2014-07-17T23:47:00Z</dcterms:modified>
</cp:coreProperties>
</file>