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2898"/>
        <w:gridCol w:w="1890"/>
        <w:gridCol w:w="4572"/>
      </w:tblGrid>
      <w:tr w:rsidR="005C0F10" w:rsidRPr="00D4036C" w:rsidTr="005F6D8D">
        <w:trPr>
          <w:trHeight w:val="576"/>
        </w:trPr>
        <w:tc>
          <w:tcPr>
            <w:tcW w:w="2898" w:type="dxa"/>
            <w:shd w:val="clear" w:color="auto" w:fill="auto"/>
            <w:vAlign w:val="bottom"/>
          </w:tcPr>
          <w:p w:rsidR="005C0F10" w:rsidRPr="00D4036C" w:rsidRDefault="005C0F10" w:rsidP="005F6D8D">
            <w:pPr>
              <w:pStyle w:val="CTC-Body"/>
              <w:spacing w:before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D4036C">
              <w:rPr>
                <w:rFonts w:ascii="Arial" w:hAnsi="Arial" w:cs="Arial"/>
              </w:rPr>
              <w:t>Behavior to be addressed:</w:t>
            </w:r>
          </w:p>
        </w:tc>
        <w:tc>
          <w:tcPr>
            <w:tcW w:w="64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</w:tr>
      <w:tr w:rsidR="005C0F10" w:rsidRPr="00D4036C" w:rsidTr="005F6D8D">
        <w:tc>
          <w:tcPr>
            <w:tcW w:w="4788" w:type="dxa"/>
            <w:gridSpan w:val="2"/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  <w:tc>
          <w:tcPr>
            <w:tcW w:w="4572" w:type="dxa"/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</w:tr>
      <w:tr w:rsidR="005C0F10" w:rsidRPr="00D4036C" w:rsidTr="005F6D8D">
        <w:tc>
          <w:tcPr>
            <w:tcW w:w="9360" w:type="dxa"/>
            <w:gridSpan w:val="3"/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  <w:r w:rsidRPr="00D4036C">
              <w:rPr>
                <w:rFonts w:ascii="Arial" w:hAnsi="Arial" w:cs="Arial"/>
              </w:rPr>
              <w:t xml:space="preserve">Indicator used to measure the behavior (from your community assessment):  </w:t>
            </w:r>
          </w:p>
        </w:tc>
      </w:tr>
      <w:tr w:rsidR="005C0F10" w:rsidRPr="00D4036C" w:rsidTr="005F6D8D">
        <w:trPr>
          <w:trHeight w:val="576"/>
        </w:trPr>
        <w:tc>
          <w:tcPr>
            <w:tcW w:w="93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</w:tr>
      <w:tr w:rsidR="005C0F10" w:rsidRPr="00D4036C" w:rsidTr="005F6D8D">
        <w:tc>
          <w:tcPr>
            <w:tcW w:w="4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</w:tr>
      <w:tr w:rsidR="005C0F10" w:rsidRPr="00D4036C" w:rsidTr="005F6D8D">
        <w:tc>
          <w:tcPr>
            <w:tcW w:w="9360" w:type="dxa"/>
            <w:gridSpan w:val="3"/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  <w:r w:rsidRPr="00D4036C">
              <w:rPr>
                <w:rFonts w:ascii="Arial" w:hAnsi="Arial" w:cs="Arial"/>
              </w:rPr>
              <w:t xml:space="preserve">Baseline (from your community assessment):  </w:t>
            </w:r>
          </w:p>
        </w:tc>
      </w:tr>
      <w:tr w:rsidR="005C0F10" w:rsidRPr="00D4036C" w:rsidTr="005F6D8D">
        <w:trPr>
          <w:trHeight w:val="576"/>
        </w:trPr>
        <w:tc>
          <w:tcPr>
            <w:tcW w:w="93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</w:tr>
    </w:tbl>
    <w:p w:rsidR="00F61BCE" w:rsidRPr="00D4036C" w:rsidRDefault="00F61BCE" w:rsidP="00F61BCE">
      <w:pPr>
        <w:pStyle w:val="CTC-Body"/>
        <w:spacing w:before="0"/>
        <w:rPr>
          <w:rFonts w:ascii="Arial" w:hAnsi="Arial" w:cs="Arial"/>
        </w:rPr>
      </w:pPr>
    </w:p>
    <w:p w:rsidR="00F61BCE" w:rsidRPr="00D4036C" w:rsidRDefault="00F61BCE" w:rsidP="00F61BCE">
      <w:pPr>
        <w:pStyle w:val="CTC-Body"/>
        <w:spacing w:before="0"/>
        <w:rPr>
          <w:rFonts w:ascii="Arial" w:hAnsi="Arial" w:cs="Arial"/>
        </w:rPr>
      </w:pPr>
    </w:p>
    <w:p w:rsidR="00F61BCE" w:rsidRPr="00D4036C" w:rsidRDefault="00E63E55" w:rsidP="00F61BCE">
      <w:pPr>
        <w:pStyle w:val="CTC-Body"/>
        <w:spacing w:before="0"/>
        <w:rPr>
          <w:rFonts w:ascii="Arial" w:hAnsi="Arial" w:cs="Arial"/>
          <w:b/>
        </w:rPr>
      </w:pPr>
      <w:r w:rsidRPr="00D4036C">
        <w:rPr>
          <w:rFonts w:ascii="Arial" w:hAnsi="Arial" w:cs="Arial"/>
          <w:b/>
        </w:rPr>
        <w:t>How much change?</w:t>
      </w:r>
    </w:p>
    <w:p w:rsidR="005C0F10" w:rsidRPr="00D4036C" w:rsidRDefault="005C0F10" w:rsidP="00F61BCE">
      <w:pPr>
        <w:pStyle w:val="CTC-Body"/>
        <w:spacing w:before="0"/>
        <w:rPr>
          <w:rFonts w:ascii="Arial" w:hAnsi="Arial" w:cs="Arial"/>
        </w:rPr>
      </w:pPr>
    </w:p>
    <w:p w:rsidR="00F61BCE" w:rsidRPr="00D4036C" w:rsidRDefault="00E63E55" w:rsidP="00F61BCE">
      <w:pPr>
        <w:pStyle w:val="CTC-Body"/>
        <w:spacing w:before="0"/>
        <w:rPr>
          <w:rFonts w:ascii="Arial" w:hAnsi="Arial" w:cs="Arial"/>
        </w:rPr>
      </w:pPr>
      <w:r w:rsidRPr="00D4036C">
        <w:rPr>
          <w:rFonts w:ascii="Arial" w:hAnsi="Arial" w:cs="Arial"/>
        </w:rPr>
        <w:t>From:</w:t>
      </w:r>
      <w:r w:rsidRPr="00D4036C">
        <w:rPr>
          <w:rFonts w:ascii="Arial" w:hAnsi="Arial" w:cs="Arial"/>
        </w:rPr>
        <w:tab/>
      </w:r>
      <w:r w:rsidR="005C0F10" w:rsidRPr="00D4036C">
        <w:rPr>
          <w:rFonts w:ascii="Arial" w:hAnsi="Arial" w:cs="Arial"/>
        </w:rPr>
        <w:t xml:space="preserve"> ___________________</w:t>
      </w:r>
      <w:r w:rsidR="00F61BCE" w:rsidRPr="00D4036C">
        <w:rPr>
          <w:rFonts w:ascii="Arial" w:hAnsi="Arial" w:cs="Arial"/>
        </w:rPr>
        <w:t>__</w:t>
      </w:r>
      <w:r w:rsidR="005C0F10" w:rsidRPr="00D4036C">
        <w:rPr>
          <w:rFonts w:ascii="Arial" w:hAnsi="Arial" w:cs="Arial"/>
        </w:rPr>
        <w:tab/>
        <w:t>to:  ___</w:t>
      </w:r>
      <w:r w:rsidR="00F61BCE" w:rsidRPr="00D4036C">
        <w:rPr>
          <w:rFonts w:ascii="Arial" w:hAnsi="Arial" w:cs="Arial"/>
        </w:rPr>
        <w:t>_______________</w:t>
      </w:r>
    </w:p>
    <w:p w:rsidR="00F61BCE" w:rsidRPr="00D4036C" w:rsidRDefault="00E63E55" w:rsidP="00F61BCE">
      <w:pPr>
        <w:pStyle w:val="CTC-Body"/>
        <w:spacing w:before="0"/>
        <w:rPr>
          <w:rFonts w:ascii="Arial" w:hAnsi="Arial" w:cs="Arial"/>
        </w:rPr>
      </w:pPr>
      <w:r w:rsidRPr="00D4036C">
        <w:rPr>
          <w:rFonts w:ascii="Arial" w:hAnsi="Arial" w:cs="Arial"/>
        </w:rPr>
        <w:tab/>
      </w:r>
      <w:r w:rsidRPr="00D4036C">
        <w:rPr>
          <w:rFonts w:ascii="Arial" w:hAnsi="Arial" w:cs="Arial"/>
        </w:rPr>
        <w:tab/>
      </w:r>
      <w:r w:rsidRPr="00D4036C">
        <w:rPr>
          <w:rFonts w:ascii="Arial" w:hAnsi="Arial" w:cs="Arial"/>
          <w:sz w:val="18"/>
        </w:rPr>
        <w:t>percent/rate</w:t>
      </w:r>
      <w:r w:rsidR="00F61BCE" w:rsidRPr="00D4036C">
        <w:rPr>
          <w:rFonts w:ascii="Arial" w:hAnsi="Arial" w:cs="Arial"/>
          <w:sz w:val="18"/>
        </w:rPr>
        <w:tab/>
      </w:r>
      <w:r w:rsidR="00F61BCE" w:rsidRPr="00D4036C">
        <w:rPr>
          <w:rFonts w:ascii="Arial" w:hAnsi="Arial" w:cs="Arial"/>
          <w:sz w:val="18"/>
        </w:rPr>
        <w:tab/>
      </w:r>
      <w:r w:rsidR="00F61BCE" w:rsidRPr="00D4036C">
        <w:rPr>
          <w:rFonts w:ascii="Arial" w:hAnsi="Arial" w:cs="Arial"/>
          <w:sz w:val="18"/>
        </w:rPr>
        <w:tab/>
        <w:t xml:space="preserve">    </w:t>
      </w:r>
      <w:r w:rsidRPr="00D4036C">
        <w:rPr>
          <w:rFonts w:ascii="Arial" w:hAnsi="Arial" w:cs="Arial"/>
          <w:sz w:val="18"/>
        </w:rPr>
        <w:t>percent/rate</w:t>
      </w:r>
    </w:p>
    <w:p w:rsidR="00793189" w:rsidRPr="00D4036C" w:rsidRDefault="00793189" w:rsidP="00F61BCE">
      <w:pPr>
        <w:pStyle w:val="CTC-Body"/>
        <w:spacing w:before="0"/>
        <w:rPr>
          <w:rFonts w:ascii="Arial" w:hAnsi="Arial" w:cs="Arial"/>
          <w:sz w:val="16"/>
        </w:rPr>
      </w:pPr>
    </w:p>
    <w:p w:rsidR="00E63E55" w:rsidRPr="00D4036C" w:rsidRDefault="00E63E55" w:rsidP="00F61BCE">
      <w:pPr>
        <w:pStyle w:val="CTC-Body"/>
        <w:spacing w:before="0"/>
        <w:rPr>
          <w:rFonts w:ascii="Arial" w:hAnsi="Arial" w:cs="Arial"/>
        </w:rPr>
      </w:pPr>
    </w:p>
    <w:p w:rsidR="00F61BCE" w:rsidRPr="00D4036C" w:rsidRDefault="00E63E55" w:rsidP="00E63E55">
      <w:pPr>
        <w:pStyle w:val="CTC-Body"/>
        <w:spacing w:before="0"/>
        <w:rPr>
          <w:rFonts w:ascii="Arial" w:hAnsi="Arial" w:cs="Arial"/>
        </w:rPr>
      </w:pPr>
      <w:r w:rsidRPr="00D4036C">
        <w:rPr>
          <w:rFonts w:ascii="Arial" w:hAnsi="Arial" w:cs="Arial"/>
        </w:rPr>
        <w:t>By when?</w:t>
      </w:r>
      <w:r w:rsidRPr="00D4036C">
        <w:rPr>
          <w:rFonts w:ascii="Arial" w:hAnsi="Arial" w:cs="Arial"/>
        </w:rPr>
        <w:tab/>
      </w:r>
      <w:r w:rsidR="00F61BCE" w:rsidRPr="00D4036C">
        <w:rPr>
          <w:rFonts w:ascii="Arial" w:hAnsi="Arial" w:cs="Arial"/>
        </w:rPr>
        <w:t xml:space="preserve"> ________________________________</w:t>
      </w:r>
    </w:p>
    <w:p w:rsidR="00E63E55" w:rsidRPr="00D4036C" w:rsidRDefault="00E63E55" w:rsidP="00E63E55">
      <w:pPr>
        <w:pStyle w:val="CTC-Body"/>
        <w:spacing w:before="0"/>
        <w:rPr>
          <w:rFonts w:ascii="Arial" w:hAnsi="Arial" w:cs="Arial"/>
        </w:rPr>
      </w:pPr>
      <w:r w:rsidRPr="00D4036C">
        <w:rPr>
          <w:rFonts w:ascii="Arial" w:hAnsi="Arial" w:cs="Arial"/>
          <w:sz w:val="18"/>
        </w:rPr>
        <w:tab/>
      </w:r>
      <w:r w:rsidRPr="00D4036C">
        <w:rPr>
          <w:rFonts w:ascii="Arial" w:hAnsi="Arial" w:cs="Arial"/>
          <w:sz w:val="18"/>
        </w:rPr>
        <w:tab/>
      </w:r>
      <w:r w:rsidRPr="00D4036C">
        <w:rPr>
          <w:rFonts w:ascii="Arial" w:hAnsi="Arial" w:cs="Arial"/>
          <w:sz w:val="18"/>
        </w:rPr>
        <w:tab/>
      </w:r>
      <w:r w:rsidR="003E2985" w:rsidRPr="00D4036C">
        <w:rPr>
          <w:rFonts w:ascii="Arial" w:hAnsi="Arial" w:cs="Arial"/>
          <w:sz w:val="18"/>
        </w:rPr>
        <w:t>(</w:t>
      </w:r>
      <w:r w:rsidRPr="00D4036C">
        <w:rPr>
          <w:rFonts w:ascii="Arial" w:hAnsi="Arial" w:cs="Arial"/>
          <w:sz w:val="18"/>
        </w:rPr>
        <w:t>4-5 years suggested</w:t>
      </w:r>
      <w:r w:rsidR="003E2985" w:rsidRPr="00D4036C">
        <w:rPr>
          <w:rFonts w:ascii="Arial" w:hAnsi="Arial" w:cs="Arial"/>
          <w:sz w:val="18"/>
        </w:rPr>
        <w:t>)</w:t>
      </w:r>
      <w:r w:rsidRPr="00D4036C">
        <w:rPr>
          <w:rFonts w:ascii="Arial" w:hAnsi="Arial" w:cs="Arial"/>
          <w:sz w:val="18"/>
        </w:rPr>
        <w:t xml:space="preserve"> </w:t>
      </w:r>
    </w:p>
    <w:p w:rsidR="00F61BCE" w:rsidRPr="00D4036C" w:rsidRDefault="00F61BCE" w:rsidP="00F61BCE">
      <w:pPr>
        <w:pStyle w:val="CTC-Body"/>
        <w:spacing w:before="0"/>
        <w:rPr>
          <w:rFonts w:ascii="Arial" w:hAnsi="Arial" w:cs="Arial"/>
        </w:rPr>
      </w:pPr>
    </w:p>
    <w:p w:rsidR="00F61BCE" w:rsidRPr="00D4036C" w:rsidRDefault="00F61BCE" w:rsidP="00F61BCE">
      <w:pPr>
        <w:pStyle w:val="CTC-Body"/>
        <w:spacing w:before="0"/>
        <w:rPr>
          <w:rFonts w:ascii="Arial" w:hAnsi="Arial" w:cs="Arial"/>
        </w:rPr>
      </w:pPr>
    </w:p>
    <w:p w:rsidR="00F61BCE" w:rsidRPr="00D4036C" w:rsidRDefault="00F61BCE" w:rsidP="00F61BCE">
      <w:pPr>
        <w:pStyle w:val="CTC-Body"/>
        <w:spacing w:before="0"/>
        <w:rPr>
          <w:rFonts w:ascii="Arial" w:hAnsi="Arial" w:cs="Arial"/>
          <w:b/>
        </w:rPr>
      </w:pPr>
      <w:r w:rsidRPr="00D4036C">
        <w:rPr>
          <w:rFonts w:ascii="Arial" w:hAnsi="Arial" w:cs="Arial"/>
          <w:b/>
        </w:rPr>
        <w:t xml:space="preserve">Desired </w:t>
      </w:r>
      <w:r w:rsidR="00E63E55" w:rsidRPr="00D4036C">
        <w:rPr>
          <w:rFonts w:ascii="Arial" w:hAnsi="Arial" w:cs="Arial"/>
          <w:b/>
        </w:rPr>
        <w:t>behavior outcome s</w:t>
      </w:r>
      <w:r w:rsidRPr="00D4036C">
        <w:rPr>
          <w:rFonts w:ascii="Arial" w:hAnsi="Arial" w:cs="Arial"/>
          <w:b/>
        </w:rPr>
        <w:t>tatemen</w:t>
      </w:r>
      <w:r w:rsidR="00E63E55" w:rsidRPr="00D4036C">
        <w:rPr>
          <w:rFonts w:ascii="Arial" w:hAnsi="Arial" w:cs="Arial"/>
          <w:b/>
        </w:rPr>
        <w:t>t</w:t>
      </w:r>
      <w:r w:rsidRPr="00D4036C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C0F10" w:rsidRPr="00D4036C" w:rsidTr="005F6D8D">
        <w:trPr>
          <w:trHeight w:val="576"/>
        </w:trPr>
        <w:tc>
          <w:tcPr>
            <w:tcW w:w="9576" w:type="dxa"/>
            <w:tcBorders>
              <w:top w:val="nil"/>
            </w:tcBorders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</w:tr>
      <w:tr w:rsidR="005C0F10" w:rsidRPr="00D4036C" w:rsidTr="005F6D8D">
        <w:trPr>
          <w:trHeight w:val="576"/>
        </w:trPr>
        <w:tc>
          <w:tcPr>
            <w:tcW w:w="9576" w:type="dxa"/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</w:tr>
      <w:tr w:rsidR="005C0F10" w:rsidRPr="00D4036C" w:rsidTr="005F6D8D">
        <w:trPr>
          <w:trHeight w:val="576"/>
        </w:trPr>
        <w:tc>
          <w:tcPr>
            <w:tcW w:w="9576" w:type="dxa"/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</w:tr>
      <w:tr w:rsidR="005C0F10" w:rsidRPr="00D4036C" w:rsidTr="005F6D8D">
        <w:trPr>
          <w:trHeight w:val="576"/>
        </w:trPr>
        <w:tc>
          <w:tcPr>
            <w:tcW w:w="9576" w:type="dxa"/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</w:tr>
      <w:tr w:rsidR="005C0F10" w:rsidRPr="00D4036C" w:rsidTr="005F6D8D">
        <w:trPr>
          <w:trHeight w:val="576"/>
        </w:trPr>
        <w:tc>
          <w:tcPr>
            <w:tcW w:w="9576" w:type="dxa"/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</w:tr>
      <w:tr w:rsidR="005C0F10" w:rsidRPr="00D4036C" w:rsidTr="005F6D8D">
        <w:trPr>
          <w:trHeight w:val="576"/>
        </w:trPr>
        <w:tc>
          <w:tcPr>
            <w:tcW w:w="9576" w:type="dxa"/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</w:tr>
      <w:tr w:rsidR="005C0F10" w:rsidRPr="00D4036C" w:rsidTr="005F6D8D">
        <w:trPr>
          <w:trHeight w:val="576"/>
        </w:trPr>
        <w:tc>
          <w:tcPr>
            <w:tcW w:w="9576" w:type="dxa"/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</w:tr>
      <w:tr w:rsidR="005C0F10" w:rsidRPr="00D4036C" w:rsidTr="005F6D8D">
        <w:trPr>
          <w:trHeight w:val="576"/>
        </w:trPr>
        <w:tc>
          <w:tcPr>
            <w:tcW w:w="9576" w:type="dxa"/>
            <w:shd w:val="clear" w:color="auto" w:fill="auto"/>
          </w:tcPr>
          <w:p w:rsidR="005C0F10" w:rsidRPr="00D4036C" w:rsidRDefault="005C0F10" w:rsidP="005F6D8D">
            <w:pPr>
              <w:pStyle w:val="CTC-Body"/>
              <w:spacing w:before="0"/>
              <w:rPr>
                <w:rFonts w:ascii="Arial" w:hAnsi="Arial" w:cs="Arial"/>
              </w:rPr>
            </w:pPr>
          </w:p>
        </w:tc>
      </w:tr>
    </w:tbl>
    <w:p w:rsidR="00E63E55" w:rsidRPr="00D4036C" w:rsidRDefault="00E63E55" w:rsidP="00F61BCE">
      <w:pPr>
        <w:pStyle w:val="CTC-Body"/>
        <w:spacing w:before="0"/>
        <w:rPr>
          <w:rFonts w:ascii="Arial" w:hAnsi="Arial" w:cs="Arial"/>
        </w:rPr>
      </w:pPr>
    </w:p>
    <w:p w:rsidR="00793189" w:rsidRPr="00D4036C" w:rsidRDefault="00793189" w:rsidP="00F61BCE">
      <w:pPr>
        <w:pStyle w:val="CTC-Body"/>
        <w:spacing w:before="0"/>
        <w:rPr>
          <w:rFonts w:ascii="Arial" w:hAnsi="Arial" w:cs="Arial"/>
          <w:sz w:val="16"/>
        </w:rPr>
      </w:pPr>
    </w:p>
    <w:sectPr w:rsidR="00793189" w:rsidRPr="00D4036C" w:rsidSect="00C560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26" w:rsidRDefault="00911626" w:rsidP="00A512D5">
      <w:r>
        <w:separator/>
      </w:r>
    </w:p>
  </w:endnote>
  <w:endnote w:type="continuationSeparator" w:id="0">
    <w:p w:rsidR="00911626" w:rsidRDefault="00911626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37" w:rsidRPr="000F1937" w:rsidRDefault="000F1937" w:rsidP="000F1937">
    <w:pPr>
      <w:pStyle w:val="CTC-FooterHeaderText"/>
      <w:spacing w:line="240" w:lineRule="auto"/>
      <w:rPr>
        <w:sz w:val="16"/>
        <w:szCs w:val="16"/>
      </w:rPr>
    </w:pPr>
    <w:r w:rsidRPr="000F1937">
      <w:rPr>
        <w:sz w:val="16"/>
        <w:szCs w:val="16"/>
      </w:rPr>
      <w:t>Community Planning Workshop</w:t>
    </w:r>
  </w:p>
  <w:p w:rsidR="00C5609C" w:rsidRPr="000F1937" w:rsidRDefault="00C5609C" w:rsidP="000F1937">
    <w:pPr>
      <w:pStyle w:val="CTC-FooterHeaderText"/>
      <w:spacing w:line="240" w:lineRule="auto"/>
      <w:rPr>
        <w:sz w:val="16"/>
        <w:szCs w:val="16"/>
      </w:rPr>
    </w:pPr>
    <w:r w:rsidRPr="000F1937">
      <w:rPr>
        <w:sz w:val="16"/>
        <w:szCs w:val="16"/>
      </w:rPr>
      <w:t>©2013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26" w:rsidRDefault="00911626" w:rsidP="00A512D5">
      <w:r>
        <w:separator/>
      </w:r>
    </w:p>
  </w:footnote>
  <w:footnote w:type="continuationSeparator" w:id="0">
    <w:p w:rsidR="00911626" w:rsidRDefault="00911626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CE" w:rsidRPr="00D4036C" w:rsidRDefault="00911626" w:rsidP="00237468">
    <w:pPr>
      <w:pStyle w:val="CTC-HeaderFooterText"/>
      <w:rPr>
        <w:rFonts w:ascii="Arial" w:hAnsi="Arial" w:cs="Arial"/>
      </w:rPr>
    </w:pPr>
    <w:r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CTC-horizontal-color" style="position:absolute;left:0;text-align:left;margin-left:-.95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E63E55" w:rsidRPr="00D4036C">
      <w:rPr>
        <w:rFonts w:ascii="Arial" w:hAnsi="Arial" w:cs="Arial"/>
      </w:rPr>
      <w:t>Behavior</w:t>
    </w:r>
    <w:r w:rsidR="00F61BCE" w:rsidRPr="00D4036C">
      <w:rPr>
        <w:rFonts w:ascii="Arial" w:hAnsi="Arial" w:cs="Arial"/>
      </w:rPr>
      <w:t xml:space="preserve"> Outcomes </w:t>
    </w:r>
  </w:p>
  <w:p w:rsidR="00C5609C" w:rsidRPr="00D4036C" w:rsidRDefault="00F61BCE" w:rsidP="00237468">
    <w:pPr>
      <w:pStyle w:val="CTC-HeaderFooterText"/>
      <w:rPr>
        <w:rFonts w:ascii="Arial" w:hAnsi="Arial" w:cs="Arial"/>
      </w:rPr>
    </w:pPr>
    <w:r w:rsidRPr="00D4036C">
      <w:rPr>
        <w:rFonts w:ascii="Arial" w:hAnsi="Arial" w:cs="Arial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BCE"/>
    <w:rsid w:val="000F1937"/>
    <w:rsid w:val="00167592"/>
    <w:rsid w:val="001C42FC"/>
    <w:rsid w:val="00224B36"/>
    <w:rsid w:val="00237468"/>
    <w:rsid w:val="00281C8D"/>
    <w:rsid w:val="00291005"/>
    <w:rsid w:val="00291EC0"/>
    <w:rsid w:val="002A555D"/>
    <w:rsid w:val="002C5120"/>
    <w:rsid w:val="003D15B6"/>
    <w:rsid w:val="003E2985"/>
    <w:rsid w:val="004F5035"/>
    <w:rsid w:val="00544E12"/>
    <w:rsid w:val="00573716"/>
    <w:rsid w:val="005C0F10"/>
    <w:rsid w:val="005F6D8D"/>
    <w:rsid w:val="00646ED8"/>
    <w:rsid w:val="00720C74"/>
    <w:rsid w:val="00723514"/>
    <w:rsid w:val="007415DD"/>
    <w:rsid w:val="007646E8"/>
    <w:rsid w:val="00793189"/>
    <w:rsid w:val="007B72C1"/>
    <w:rsid w:val="007F650D"/>
    <w:rsid w:val="008553FE"/>
    <w:rsid w:val="00862A57"/>
    <w:rsid w:val="00911626"/>
    <w:rsid w:val="00954465"/>
    <w:rsid w:val="0098293C"/>
    <w:rsid w:val="009E6F60"/>
    <w:rsid w:val="00A067F9"/>
    <w:rsid w:val="00A512D5"/>
    <w:rsid w:val="00A64957"/>
    <w:rsid w:val="00A74609"/>
    <w:rsid w:val="00B41E19"/>
    <w:rsid w:val="00C5609C"/>
    <w:rsid w:val="00D00FAF"/>
    <w:rsid w:val="00D4036C"/>
    <w:rsid w:val="00D95315"/>
    <w:rsid w:val="00E63E55"/>
    <w:rsid w:val="00E851E1"/>
    <w:rsid w:val="00F6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CE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F61BCE"/>
    <w:pPr>
      <w:spacing w:before="80" w:line="288" w:lineRule="auto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D4036C"/>
    <w:pPr>
      <w:spacing w:line="300" w:lineRule="atLeast"/>
      <w:ind w:right="360"/>
      <w:contextualSpacing w:val="0"/>
    </w:pPr>
    <w:rPr>
      <w:rFonts w:ascii="Arial" w:eastAsia="MS Mincho" w:hAnsi="Arial" w:cs="Arial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2014-01-20T20:30:00Z</dcterms:created>
  <dcterms:modified xsi:type="dcterms:W3CDTF">2014-01-20T20:30:00Z</dcterms:modified>
</cp:coreProperties>
</file>